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E07279C" w14:textId="714565AD" w:rsidR="00C76A74" w:rsidRPr="00C76A74" w:rsidRDefault="5ED53859" w:rsidP="5ED53859">
      <w:pPr>
        <w:shd w:val="clear" w:color="auto" w:fill="FFFFFF" w:themeFill="background1"/>
        <w:spacing w:before="120" w:line="234" w:lineRule="atLeast"/>
        <w:ind w:right="-994" w:hanging="567"/>
        <w:rPr>
          <w:rFonts w:ascii="Times New Roman" w:eastAsia="Times New Roman" w:hAnsi="Times New Roman"/>
          <w:i/>
          <w:iCs/>
          <w:sz w:val="26"/>
          <w:szCs w:val="26"/>
          <w:lang w:val="en-US"/>
        </w:rPr>
      </w:pPr>
      <w:r w:rsidRPr="5ED53859">
        <w:rPr>
          <w:rFonts w:ascii="Times New Roman" w:eastAsia="Times New Roman" w:hAnsi="Times New Roman"/>
          <w:i/>
          <w:iCs/>
          <w:sz w:val="26"/>
          <w:szCs w:val="26"/>
          <w:lang w:val="en-US"/>
        </w:rPr>
        <w:t>(Kèm theo Tờ trình số …/TTr-BKHCN ngày    tháng    năm 2025 của Bộ Khoa học và Công nghệ)</w:t>
      </w:r>
    </w:p>
    <w:tbl>
      <w:tblPr>
        <w:tblStyle w:val="a"/>
        <w:tblW w:w="9874"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600" w:firstRow="0" w:lastRow="0" w:firstColumn="0" w:lastColumn="0" w:noHBand="1" w:noVBand="1"/>
      </w:tblPr>
      <w:tblGrid>
        <w:gridCol w:w="3544"/>
        <w:gridCol w:w="6330"/>
      </w:tblGrid>
      <w:tr w:rsidR="00E91AB6" w:rsidRPr="00C92D43" w14:paraId="2D750BFC" w14:textId="77777777" w:rsidTr="5ED53859">
        <w:trPr>
          <w:trHeight w:val="885"/>
          <w:jc w:val="center"/>
        </w:trPr>
        <w:tc>
          <w:tcPr>
            <w:tcW w:w="3544" w:type="dxa"/>
            <w:tcBorders>
              <w:top w:val="nil"/>
              <w:left w:val="nil"/>
              <w:bottom w:val="nil"/>
              <w:right w:val="nil"/>
            </w:tcBorders>
            <w:tcMar>
              <w:top w:w="0" w:type="dxa"/>
              <w:left w:w="0" w:type="dxa"/>
              <w:bottom w:w="0" w:type="dxa"/>
              <w:right w:w="0" w:type="dxa"/>
            </w:tcMar>
          </w:tcPr>
          <w:p w14:paraId="6B8054E9" w14:textId="1D145648" w:rsidR="009F382F" w:rsidRPr="00C92D43" w:rsidRDefault="0061184A" w:rsidP="00AD6984">
            <w:pPr>
              <w:spacing w:after="120" w:line="240" w:lineRule="auto"/>
              <w:ind w:firstLine="0"/>
              <w:jc w:val="center"/>
              <w:rPr>
                <w:rFonts w:ascii="Times New Roman" w:eastAsia="Times New Roman" w:hAnsi="Times New Roman" w:cs="Times New Roman"/>
                <w:b/>
                <w:bCs/>
                <w:color w:val="000000" w:themeColor="text1"/>
                <w:sz w:val="28"/>
                <w:szCs w:val="28"/>
              </w:rPr>
            </w:pPr>
            <w:r w:rsidRPr="00C92D43">
              <w:rPr>
                <w:rFonts w:ascii="Times New Roman" w:eastAsia="Times New Roman" w:hAnsi="Times New Roman" w:cs="Times New Roman"/>
                <w:b/>
                <w:bCs/>
                <w:noProof/>
                <w:color w:val="000000" w:themeColor="text1"/>
                <w:sz w:val="28"/>
                <w:szCs w:val="28"/>
                <w:lang w:val="en-US"/>
              </w:rPr>
              <mc:AlternateContent>
                <mc:Choice Requires="wps">
                  <w:drawing>
                    <wp:anchor distT="0" distB="0" distL="114300" distR="114300" simplePos="0" relativeHeight="251658240" behindDoc="0" locked="0" layoutInCell="1" allowOverlap="1" wp14:anchorId="7D423820" wp14:editId="748E068B">
                      <wp:simplePos x="0" y="0"/>
                      <wp:positionH relativeFrom="column">
                        <wp:posOffset>733425</wp:posOffset>
                      </wp:positionH>
                      <wp:positionV relativeFrom="paragraph">
                        <wp:posOffset>390525</wp:posOffset>
                      </wp:positionV>
                      <wp:extent cx="857250" cy="0"/>
                      <wp:effectExtent l="0" t="0" r="0" b="0"/>
                      <wp:wrapNone/>
                      <wp:docPr id="15621974" name="Straight Connector 2"/>
                      <wp:cNvGraphicFramePr/>
                      <a:graphic xmlns:a="http://schemas.openxmlformats.org/drawingml/2006/main">
                        <a:graphicData uri="http://schemas.microsoft.com/office/word/2010/wordprocessingShape">
                          <wps:wsp>
                            <wps:cNvCnPr/>
                            <wps:spPr>
                              <a:xfrm>
                                <a:off x="0" y="0"/>
                                <a:ext cx="857250" cy="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oel="http://schemas.microsoft.com/office/2019/extlst">
                  <w:pict w14:anchorId="0D85BA84">
                    <v:line id="Straight Connector 2"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pt" from="57.75pt,30.75pt" to="125.25pt,30.75pt" w14:anchorId="5DCD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"/>
                  </w:pict>
                </mc:Fallback>
              </mc:AlternateContent>
            </w:r>
            <w:r w:rsidRPr="00C92D43">
              <w:rPr>
                <w:rFonts w:ascii="Times New Roman" w:eastAsia="Times New Roman" w:hAnsi="Times New Roman" w:cs="Times New Roman"/>
                <w:b/>
                <w:bCs/>
                <w:color w:val="000000" w:themeColor="text1"/>
                <w:sz w:val="28"/>
                <w:szCs w:val="28"/>
              </w:rPr>
              <w:t>CHÍNH PHỦ</w:t>
            </w:r>
          </w:p>
        </w:tc>
        <w:tc>
          <w:tcPr>
            <w:tcW w:w="6330" w:type="dxa"/>
            <w:tcBorders>
              <w:top w:val="nil"/>
              <w:left w:val="nil"/>
              <w:bottom w:val="nil"/>
              <w:right w:val="nil"/>
            </w:tcBorders>
            <w:tcMar>
              <w:top w:w="0" w:type="dxa"/>
              <w:left w:w="0" w:type="dxa"/>
              <w:bottom w:w="0" w:type="dxa"/>
              <w:right w:w="0" w:type="dxa"/>
            </w:tcMar>
          </w:tcPr>
          <w:p w14:paraId="35464CAE" w14:textId="77777777" w:rsidR="009F382F" w:rsidRPr="00C92D43" w:rsidRDefault="00715FAA" w:rsidP="00AD6984">
            <w:pPr>
              <w:spacing w:line="240" w:lineRule="auto"/>
              <w:ind w:firstLine="0"/>
              <w:jc w:val="center"/>
              <w:rPr>
                <w:rFonts w:ascii="Times New Roman" w:eastAsia="Times New Roman" w:hAnsi="Times New Roman" w:cs="Times New Roman"/>
                <w:b/>
                <w:bCs/>
                <w:color w:val="000000" w:themeColor="text1"/>
                <w:sz w:val="28"/>
                <w:szCs w:val="28"/>
              </w:rPr>
            </w:pPr>
            <w:r w:rsidRPr="00C92D43">
              <w:rPr>
                <w:rFonts w:ascii="Times New Roman" w:eastAsia="Times New Roman" w:hAnsi="Times New Roman" w:cs="Times New Roman"/>
                <w:b/>
                <w:bCs/>
                <w:color w:val="000000" w:themeColor="text1"/>
                <w:sz w:val="28"/>
                <w:szCs w:val="28"/>
              </w:rPr>
              <w:t>CỘNG HÒA XÃ HỘI CHỦ NGHĨA VIỆT NAM</w:t>
            </w:r>
          </w:p>
          <w:p w14:paraId="64F8878D" w14:textId="0868E0B8" w:rsidR="009F382F" w:rsidRPr="00C92D43" w:rsidRDefault="00AD6984" w:rsidP="5ED53859">
            <w:pPr>
              <w:spacing w:after="120" w:line="240" w:lineRule="auto"/>
              <w:ind w:firstLine="0"/>
              <w:jc w:val="center"/>
              <w:rPr>
                <w:rFonts w:ascii="Times New Roman" w:eastAsia="Times New Roman" w:hAnsi="Times New Roman" w:cs="Times New Roman"/>
                <w:b/>
                <w:bCs/>
                <w:color w:val="000000" w:themeColor="text1"/>
                <w:sz w:val="28"/>
                <w:szCs w:val="28"/>
                <w:lang w:val="en-US"/>
              </w:rPr>
            </w:pPr>
            <w:r w:rsidRPr="00C92D43">
              <w:rPr>
                <w:rFonts w:ascii="Times New Roman" w:eastAsia="Times New Roman" w:hAnsi="Times New Roman" w:cs="Times New Roman"/>
                <w:i/>
                <w:noProof/>
                <w:color w:val="000000" w:themeColor="text1"/>
                <w:sz w:val="28"/>
                <w:szCs w:val="28"/>
                <w:lang w:val="en-US"/>
              </w:rPr>
              <mc:AlternateContent>
                <mc:Choice Requires="wps">
                  <w:drawing>
                    <wp:anchor distT="0" distB="0" distL="114300" distR="114300" simplePos="0" relativeHeight="251658243" behindDoc="0" locked="0" layoutInCell="1" allowOverlap="1" wp14:anchorId="78D52424" wp14:editId="3998A0CD">
                      <wp:simplePos x="0" y="0"/>
                      <wp:positionH relativeFrom="margin">
                        <wp:posOffset>1014730</wp:posOffset>
                      </wp:positionH>
                      <wp:positionV relativeFrom="paragraph">
                        <wp:posOffset>242570</wp:posOffset>
                      </wp:positionV>
                      <wp:extent cx="2066925" cy="0"/>
                      <wp:effectExtent l="0" t="0" r="0" b="0"/>
                      <wp:wrapNone/>
                      <wp:docPr id="313322579" name="Straight Connector 1"/>
                      <wp:cNvGraphicFramePr/>
                      <a:graphic xmlns:a="http://schemas.openxmlformats.org/drawingml/2006/main">
                        <a:graphicData uri="http://schemas.microsoft.com/office/word/2010/wordprocessingShape">
                          <wps:wsp>
                            <wps:cNvCnPr/>
                            <wps:spPr>
                              <a:xfrm>
                                <a:off x="0" y="0"/>
                                <a:ext cx="2066925" cy="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oel="http://schemas.microsoft.com/office/2019/extlst">
                  <w:pict w14:anchorId="44F2CC2B">
                    <v:line id="Straight Connector 1" style="position:absolute;z-index:251666432;visibility:visible;mso-wrap-style:square;mso-wrap-distance-left:9pt;mso-wrap-distance-top:0;mso-wrap-distance-right:9pt;mso-wrap-distance-bottom:0;mso-position-horizontal:absolute;mso-position-horizontal-relative:margin;mso-position-vertical:absolute;mso-position-vertical-relative:text" o:spid="_x0000_s1026" strokecolor="black [3213]" strokeweight="1pt" from="79.9pt,19.1pt" to="242.65pt,19.1pt" w14:anchorId="41A1B7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">
                      <w10:wrap anchorx="margin"/>
                    </v:line>
                  </w:pict>
                </mc:Fallback>
              </mc:AlternateContent>
            </w:r>
            <w:r w:rsidR="00715FAA" w:rsidRPr="5ED53859">
              <w:rPr>
                <w:rFonts w:ascii="Times New Roman" w:eastAsia="Times New Roman" w:hAnsi="Times New Roman" w:cs="Times New Roman"/>
                <w:b/>
                <w:bCs/>
                <w:color w:val="000000" w:themeColor="text1"/>
                <w:sz w:val="28"/>
                <w:szCs w:val="28"/>
                <w:lang w:val="en-US"/>
              </w:rPr>
              <w:t>Độc lập - Tự do - Hạnh phúc</w:t>
            </w:r>
          </w:p>
        </w:tc>
      </w:tr>
      <w:tr w:rsidR="00E91AB6" w:rsidRPr="00C92D43" w14:paraId="69EF99EE" w14:textId="77777777" w:rsidTr="5ED53859">
        <w:trPr>
          <w:trHeight w:val="330"/>
          <w:jc w:val="center"/>
        </w:trPr>
        <w:tc>
          <w:tcPr>
            <w:tcW w:w="3544" w:type="dxa"/>
            <w:tcBorders>
              <w:top w:val="nil"/>
              <w:left w:val="nil"/>
              <w:bottom w:val="nil"/>
              <w:right w:val="nil"/>
            </w:tcBorders>
            <w:tcMar>
              <w:top w:w="0" w:type="dxa"/>
              <w:left w:w="0" w:type="dxa"/>
              <w:bottom w:w="0" w:type="dxa"/>
              <w:right w:w="0" w:type="dxa"/>
            </w:tcMar>
          </w:tcPr>
          <w:p w14:paraId="7E597B44" w14:textId="693741FA" w:rsidR="009F382F" w:rsidRPr="00C92D43" w:rsidRDefault="5ED53859" w:rsidP="5ED53859">
            <w:pPr>
              <w:spacing w:before="120" w:after="120" w:line="240" w:lineRule="auto"/>
              <w:ind w:firstLine="0"/>
              <w:jc w:val="center"/>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Số: .../2025/NĐ-CP</w:t>
            </w:r>
          </w:p>
        </w:tc>
        <w:tc>
          <w:tcPr>
            <w:tcW w:w="6330" w:type="dxa"/>
            <w:tcBorders>
              <w:top w:val="nil"/>
              <w:left w:val="nil"/>
              <w:bottom w:val="nil"/>
              <w:right w:val="nil"/>
            </w:tcBorders>
            <w:tcMar>
              <w:top w:w="0" w:type="dxa"/>
              <w:left w:w="0" w:type="dxa"/>
              <w:bottom w:w="0" w:type="dxa"/>
              <w:right w:w="0" w:type="dxa"/>
            </w:tcMar>
          </w:tcPr>
          <w:p w14:paraId="49DACCCC" w14:textId="41B689D2" w:rsidR="009F382F" w:rsidRPr="00C92D43" w:rsidRDefault="5ED53859" w:rsidP="5ED53859">
            <w:pPr>
              <w:spacing w:before="120" w:after="120" w:line="240" w:lineRule="auto"/>
              <w:ind w:firstLine="0"/>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i/>
                <w:iCs/>
                <w:color w:val="000000" w:themeColor="text1"/>
                <w:sz w:val="28"/>
                <w:szCs w:val="28"/>
                <w:lang w:val="en-US"/>
              </w:rPr>
              <w:t xml:space="preserve">                           Hà Nội, ngày          tháng   </w:t>
            </w:r>
            <w:r w:rsidR="00BB41F8">
              <w:tab/>
            </w:r>
            <w:r w:rsidRPr="5ED53859">
              <w:rPr>
                <w:rFonts w:ascii="Times New Roman" w:eastAsia="Times New Roman" w:hAnsi="Times New Roman" w:cs="Times New Roman"/>
                <w:i/>
                <w:iCs/>
                <w:color w:val="000000" w:themeColor="text1"/>
                <w:sz w:val="28"/>
                <w:szCs w:val="28"/>
                <w:lang w:val="en-US"/>
              </w:rPr>
              <w:t>năm 2025</w:t>
            </w:r>
            <w:r w:rsidRPr="5ED53859">
              <w:rPr>
                <w:rFonts w:ascii="Times New Roman" w:eastAsia="Times New Roman" w:hAnsi="Times New Roman" w:cs="Times New Roman"/>
                <w:color w:val="000000" w:themeColor="text1"/>
                <w:sz w:val="28"/>
                <w:szCs w:val="28"/>
                <w:lang w:val="en-US"/>
              </w:rPr>
              <w:t xml:space="preserve"> </w:t>
            </w:r>
          </w:p>
        </w:tc>
      </w:tr>
    </w:tbl>
    <w:p w14:paraId="073BCFB4" w14:textId="1779A32C" w:rsidR="00BB11D6" w:rsidRPr="00C92D43" w:rsidRDefault="00686250" w:rsidP="00D937B5">
      <w:pPr>
        <w:spacing w:line="360" w:lineRule="exact"/>
        <w:ind w:firstLine="0"/>
        <w:jc w:val="center"/>
        <w:rPr>
          <w:rFonts w:ascii="Times New Roman" w:eastAsia="Times New Roman" w:hAnsi="Times New Roman" w:cs="Times New Roman"/>
          <w:b/>
          <w:color w:val="000000" w:themeColor="text1"/>
          <w:sz w:val="28"/>
          <w:szCs w:val="28"/>
        </w:rPr>
      </w:pPr>
      <w:r w:rsidRPr="00C92D43">
        <w:rPr>
          <w:rFonts w:ascii="Times New Roman" w:hAnsi="Times New Roman" w:cs="Times New Roman"/>
          <w:noProof/>
          <w:color w:val="000000" w:themeColor="text1"/>
          <w:sz w:val="28"/>
          <w:szCs w:val="28"/>
          <w:lang w:val="en-US"/>
        </w:rPr>
        <mc:AlternateContent>
          <mc:Choice Requires="wps">
            <w:drawing>
              <wp:anchor distT="0" distB="0" distL="114300" distR="114300" simplePos="0" relativeHeight="251658241" behindDoc="0" locked="0" layoutInCell="1" allowOverlap="1" wp14:anchorId="376E1001" wp14:editId="7FA53596">
                <wp:simplePos x="0" y="0"/>
                <wp:positionH relativeFrom="margin">
                  <wp:posOffset>-789553</wp:posOffset>
                </wp:positionH>
                <wp:positionV relativeFrom="paragraph">
                  <wp:posOffset>84471</wp:posOffset>
                </wp:positionV>
                <wp:extent cx="1343025" cy="32385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1343025" cy="323850"/>
                        </a:xfrm>
                        <a:prstGeom prst="rect">
                          <a:avLst/>
                        </a:prstGeom>
                        <a:solidFill>
                          <a:schemeClr val="lt1"/>
                        </a:solidFill>
                        <a:ln w="6350">
                          <a:solidFill>
                            <a:prstClr val="black"/>
                          </a:solidFill>
                        </a:ln>
                      </wps:spPr>
                      <wps:txbx>
                        <w:txbxContent>
                          <w:p w14:paraId="5CD935CB" w14:textId="77777777" w:rsidR="00BB41F8" w:rsidRPr="005E15F3" w:rsidRDefault="00BB41F8" w:rsidP="00017095">
                            <w:pPr>
                              <w:ind w:firstLine="0"/>
                              <w:jc w:val="center"/>
                              <w:rPr>
                                <w:rFonts w:ascii="Times New Roman" w:hAnsi="Times New Roman" w:cs="Times New Roman"/>
                                <w:b/>
                                <w:sz w:val="28"/>
                                <w:lang w:val="en-US"/>
                              </w:rPr>
                            </w:pPr>
                            <w:r w:rsidRPr="005E15F3">
                              <w:rPr>
                                <w:rFonts w:ascii="Times New Roman" w:hAnsi="Times New Roman" w:cs="Times New Roman"/>
                                <w:b/>
                                <w:sz w:val="28"/>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6E1001" id="_x0000_t202" coordsize="21600,21600" o:spt="202" path="m,l,21600r21600,l21600,xe">
                <v:stroke joinstyle="miter"/>
                <v:path gradientshapeok="t" o:connecttype="rect"/>
              </v:shapetype>
              <v:shape id="Text Box 2" o:spid="_x0000_s1026" type="#_x0000_t202" style="position:absolute;left:0;text-align:left;margin-left:-62.15pt;margin-top:6.65pt;width:105.75pt;height: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" fillcolor="white [3201]" strokeweight=".5pt">
                <v:textbox>
                  <w:txbxContent>
                    <w:p w14:paraId="5CD935CB" w14:textId="77777777" w:rsidR="00BB41F8" w:rsidRPr="005E15F3" w:rsidRDefault="00BB41F8" w:rsidP="00017095">
                      <w:pPr>
                        <w:ind w:firstLine="0"/>
                        <w:jc w:val="center"/>
                        <w:rPr>
                          <w:rFonts w:ascii="Times New Roman" w:hAnsi="Times New Roman" w:cs="Times New Roman"/>
                          <w:b/>
                          <w:sz w:val="28"/>
                          <w:lang w:val="en-US"/>
                        </w:rPr>
                      </w:pPr>
                      <w:r w:rsidRPr="005E15F3">
                        <w:rPr>
                          <w:rFonts w:ascii="Times New Roman" w:hAnsi="Times New Roman" w:cs="Times New Roman"/>
                          <w:b/>
                          <w:sz w:val="28"/>
                          <w:lang w:val="en-US"/>
                        </w:rPr>
                        <w:t>DỰ THẢO</w:t>
                      </w:r>
                    </w:p>
                  </w:txbxContent>
                </v:textbox>
                <w10:wrap anchorx="margin"/>
              </v:shape>
            </w:pict>
          </mc:Fallback>
        </mc:AlternateContent>
      </w:r>
    </w:p>
    <w:p w14:paraId="6994F76C" w14:textId="2A7936E6" w:rsidR="009F382F" w:rsidRPr="00C92D43" w:rsidRDefault="00715FAA" w:rsidP="00D937B5">
      <w:pPr>
        <w:spacing w:line="360" w:lineRule="exact"/>
        <w:ind w:firstLine="0"/>
        <w:jc w:val="center"/>
        <w:rPr>
          <w:rFonts w:ascii="Times New Roman" w:eastAsia="Times New Roman" w:hAnsi="Times New Roman" w:cs="Times New Roman"/>
          <w:b/>
          <w:color w:val="000000" w:themeColor="text1"/>
          <w:sz w:val="28"/>
          <w:szCs w:val="28"/>
        </w:rPr>
      </w:pPr>
      <w:r w:rsidRPr="00C92D43">
        <w:rPr>
          <w:rFonts w:ascii="Times New Roman" w:eastAsia="Times New Roman" w:hAnsi="Times New Roman" w:cs="Times New Roman"/>
          <w:b/>
          <w:color w:val="000000" w:themeColor="text1"/>
          <w:sz w:val="28"/>
          <w:szCs w:val="28"/>
        </w:rPr>
        <w:t>NGHỊ ĐỊNH</w:t>
      </w:r>
    </w:p>
    <w:p w14:paraId="38C22EA0" w14:textId="083F22D1" w:rsidR="009F382F" w:rsidRPr="00C92D43" w:rsidRDefault="5ED53859" w:rsidP="5ED53859">
      <w:pPr>
        <w:spacing w:line="360" w:lineRule="exact"/>
        <w:ind w:firstLine="0"/>
        <w:jc w:val="center"/>
        <w:rPr>
          <w:rFonts w:ascii="Times New Roman" w:eastAsia="Times New Roman" w:hAnsi="Times New Roman" w:cs="Times New Roman"/>
          <w:b/>
          <w:bCs/>
          <w:color w:val="000000" w:themeColor="text1"/>
          <w:sz w:val="28"/>
          <w:szCs w:val="28"/>
          <w:lang w:val="en-US"/>
        </w:rPr>
      </w:pPr>
      <w:r w:rsidRPr="5ED53859">
        <w:rPr>
          <w:rFonts w:ascii="Times New Roman" w:eastAsia="Times New Roman" w:hAnsi="Times New Roman" w:cs="Times New Roman"/>
          <w:b/>
          <w:bCs/>
          <w:color w:val="000000" w:themeColor="text1"/>
          <w:sz w:val="28"/>
          <w:szCs w:val="28"/>
          <w:lang w:val="en-US"/>
        </w:rPr>
        <w:t>Quy định về thành lập hoặc tham gia thành lập hoặc tham gia thành lập doanh nghiệp, tham gia góp vốn vào doanh nghiệp để thương mại hóa kết quả nghiên cứu khoa học, phát triển công nghệ</w:t>
      </w:r>
    </w:p>
    <w:p w14:paraId="477B9DD2" w14:textId="48D6FE8B" w:rsidR="00AD6984" w:rsidRPr="00C92D43" w:rsidRDefault="00AD6984" w:rsidP="00D937B5">
      <w:pPr>
        <w:spacing w:line="360" w:lineRule="exact"/>
        <w:ind w:firstLine="0"/>
        <w:jc w:val="center"/>
        <w:rPr>
          <w:rFonts w:ascii="Times New Roman" w:eastAsia="Times New Roman" w:hAnsi="Times New Roman" w:cs="Times New Roman"/>
          <w:b/>
          <w:color w:val="000000" w:themeColor="text1"/>
          <w:sz w:val="28"/>
          <w:szCs w:val="28"/>
        </w:rPr>
      </w:pPr>
      <w:r w:rsidRPr="00C92D43">
        <w:rPr>
          <w:rFonts w:ascii="Times New Roman" w:eastAsia="Times New Roman" w:hAnsi="Times New Roman" w:cs="Times New Roman"/>
          <w:i/>
          <w:noProof/>
          <w:color w:val="000000" w:themeColor="text1"/>
          <w:sz w:val="28"/>
          <w:szCs w:val="28"/>
          <w:lang w:val="en-US"/>
        </w:rPr>
        <mc:AlternateContent>
          <mc:Choice Requires="wps">
            <w:drawing>
              <wp:anchor distT="0" distB="0" distL="114300" distR="114300" simplePos="0" relativeHeight="251658242" behindDoc="0" locked="0" layoutInCell="1" allowOverlap="1" wp14:anchorId="0F077D16" wp14:editId="37C10F50">
                <wp:simplePos x="0" y="0"/>
                <wp:positionH relativeFrom="margin">
                  <wp:align>center</wp:align>
                </wp:positionH>
                <wp:positionV relativeFrom="paragraph">
                  <wp:posOffset>105646</wp:posOffset>
                </wp:positionV>
                <wp:extent cx="2066925" cy="0"/>
                <wp:effectExtent l="0" t="0" r="0" b="0"/>
                <wp:wrapNone/>
                <wp:docPr id="2058686437" name="Straight Connector 1"/>
                <wp:cNvGraphicFramePr/>
                <a:graphic xmlns:a="http://schemas.openxmlformats.org/drawingml/2006/main">
                  <a:graphicData uri="http://schemas.microsoft.com/office/word/2010/wordprocessingShape">
                    <wps:wsp>
                      <wps:cNvCnPr/>
                      <wps:spPr>
                        <a:xfrm>
                          <a:off x="0" y="0"/>
                          <a:ext cx="2066925" cy="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oel="http://schemas.microsoft.com/office/2019/extlst">
            <w:pict w14:anchorId="2184471F">
              <v:line id="Straight Connector 1" style="position:absolute;z-index:251664384;visibility:visible;mso-wrap-style:square;mso-wrap-distance-left:9pt;mso-wrap-distance-top:0;mso-wrap-distance-right:9pt;mso-wrap-distance-bottom:0;mso-position-horizontal:center;mso-position-horizontal-relative:margin;mso-position-vertical:absolute;mso-position-vertical-relative:text" o:spid="_x0000_s1026" strokecolor="black [3213]" strokeweight="1pt" from="0,8.3pt" to="162.75pt,8.3pt" w14:anchorId="688BB8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">
                <w10:wrap anchorx="margin"/>
              </v:line>
            </w:pict>
          </mc:Fallback>
        </mc:AlternateContent>
      </w:r>
    </w:p>
    <w:p w14:paraId="2FD64E97" w14:textId="77777777" w:rsidR="00BB11D6" w:rsidRPr="00C92D43" w:rsidRDefault="00BB11D6" w:rsidP="00D937B5">
      <w:pPr>
        <w:spacing w:line="360" w:lineRule="exact"/>
        <w:rPr>
          <w:rFonts w:ascii="Times New Roman" w:eastAsia="Times New Roman" w:hAnsi="Times New Roman" w:cs="Times New Roman"/>
          <w:i/>
          <w:sz w:val="28"/>
          <w:szCs w:val="28"/>
        </w:rPr>
      </w:pPr>
    </w:p>
    <w:p w14:paraId="292D5A1D" w14:textId="60C2E4F4" w:rsidR="0098068B" w:rsidRPr="00C92D43" w:rsidRDefault="468F5E2F" w:rsidP="468F5E2F">
      <w:pPr>
        <w:spacing w:line="360" w:lineRule="exact"/>
        <w:rPr>
          <w:rFonts w:ascii="Times New Roman" w:eastAsia="Times New Roman" w:hAnsi="Times New Roman" w:cs="Times New Roman"/>
          <w:i/>
          <w:iCs/>
          <w:color w:val="000000" w:themeColor="text1"/>
          <w:sz w:val="28"/>
          <w:szCs w:val="28"/>
          <w:lang w:val="en-US"/>
        </w:rPr>
      </w:pPr>
      <w:r w:rsidRPr="468F5E2F">
        <w:rPr>
          <w:rFonts w:ascii="Times New Roman" w:eastAsia="Times New Roman" w:hAnsi="Times New Roman" w:cs="Times New Roman"/>
          <w:i/>
          <w:iCs/>
          <w:sz w:val="28"/>
          <w:szCs w:val="28"/>
          <w:lang w:val="en-US"/>
        </w:rPr>
        <w:t>Căn cứ Luật Tổ chức Chính phủ ngày 18 tháng 02 năm 2025;</w:t>
      </w:r>
      <w:r w:rsidRPr="468F5E2F">
        <w:rPr>
          <w:rFonts w:ascii="Times New Roman" w:eastAsia="Times New Roman" w:hAnsi="Times New Roman" w:cs="Times New Roman"/>
          <w:i/>
          <w:iCs/>
          <w:color w:val="000000" w:themeColor="text1"/>
          <w:sz w:val="28"/>
          <w:szCs w:val="28"/>
          <w:lang w:val="en-US"/>
        </w:rPr>
        <w:t xml:space="preserve"> Luật tổ chức chính quyền địa phương ngày 19 tháng 02 năm 2025;</w:t>
      </w:r>
    </w:p>
    <w:p w14:paraId="0F8681E6" w14:textId="498C2CE6" w:rsidR="009F382F" w:rsidRDefault="468F5E2F" w:rsidP="468F5E2F">
      <w:pPr>
        <w:spacing w:line="360" w:lineRule="exact"/>
        <w:rPr>
          <w:rFonts w:ascii="Times New Roman" w:eastAsia="Times New Roman" w:hAnsi="Times New Roman" w:cs="Times New Roman"/>
          <w:i/>
          <w:iCs/>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quản lý sử dụng vốn nhà nước đầu tư vào sản xuất, kinh doanh tại doanh nghiệp ngày 26 tháng 11 năm 2014;</w:t>
      </w:r>
    </w:p>
    <w:p w14:paraId="21A34B26" w14:textId="536756DB" w:rsidR="002B7A9B" w:rsidRPr="002B7A9B" w:rsidRDefault="468F5E2F" w:rsidP="468F5E2F">
      <w:pPr>
        <w:spacing w:line="360" w:lineRule="exact"/>
        <w:rPr>
          <w:rFonts w:ascii="Times New Roman" w:eastAsia="Times New Roman" w:hAnsi="Times New Roman" w:cs="Times New Roman"/>
          <w:i/>
          <w:iCs/>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quản lý sử dụng tài sản công</w:t>
      </w:r>
      <w:r w:rsidRPr="468F5E2F">
        <w:rPr>
          <w:rFonts w:ascii="Times New Roman" w:eastAsia="Times New Roman" w:hAnsi="Times New Roman" w:cs="Times New Roman"/>
          <w:color w:val="000000" w:themeColor="text1"/>
          <w:sz w:val="28"/>
          <w:szCs w:val="28"/>
          <w:lang w:val="en-US"/>
        </w:rPr>
        <w:t xml:space="preserve"> </w:t>
      </w:r>
      <w:r w:rsidRPr="468F5E2F">
        <w:rPr>
          <w:rFonts w:ascii="Times New Roman" w:eastAsia="Times New Roman" w:hAnsi="Times New Roman" w:cs="Times New Roman"/>
          <w:i/>
          <w:iCs/>
          <w:color w:val="000000" w:themeColor="text1"/>
          <w:sz w:val="28"/>
          <w:szCs w:val="28"/>
          <w:lang w:val="en-US"/>
        </w:rPr>
        <w:t>ngày 21 tháng 6 năm 2017;</w:t>
      </w:r>
    </w:p>
    <w:p w14:paraId="36321DD6" w14:textId="474CCFE7" w:rsidR="009F382F" w:rsidRDefault="468F5E2F" w:rsidP="468F5E2F">
      <w:pPr>
        <w:spacing w:line="360" w:lineRule="exact"/>
        <w:rPr>
          <w:rFonts w:ascii="Times New Roman" w:eastAsia="Times New Roman" w:hAnsi="Times New Roman" w:cs="Times New Roman"/>
          <w:i/>
          <w:iCs/>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phòng chống tham nhũng ngày 20 tháng 11 năm 2018;</w:t>
      </w:r>
    </w:p>
    <w:p w14:paraId="68D0AD14" w14:textId="22423637" w:rsidR="002B7A9B" w:rsidRPr="002B7A9B" w:rsidRDefault="468F5E2F" w:rsidP="468F5E2F">
      <w:pPr>
        <w:spacing w:line="360" w:lineRule="exact"/>
        <w:rPr>
          <w:rFonts w:ascii="Times New Roman" w:eastAsia="Times New Roman" w:hAnsi="Times New Roman" w:cs="Times New Roman"/>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Viên chức ngày 15 tháng 11 năm 2010; Luật sửa đổi, bổ sung một số điều của Luật Cán bộ, công chức và Luật Viên chức ngày 25 tháng 11 năm 2019;</w:t>
      </w:r>
      <w:r w:rsidRPr="468F5E2F">
        <w:rPr>
          <w:rFonts w:ascii="Times New Roman" w:eastAsia="Times New Roman" w:hAnsi="Times New Roman" w:cs="Times New Roman"/>
          <w:color w:val="000000" w:themeColor="text1"/>
          <w:sz w:val="28"/>
          <w:szCs w:val="28"/>
          <w:lang w:val="en-US"/>
        </w:rPr>
        <w:t xml:space="preserve"> </w:t>
      </w:r>
    </w:p>
    <w:p w14:paraId="5416C5CA" w14:textId="4995EE61" w:rsidR="002B7A9B" w:rsidRDefault="468F5E2F" w:rsidP="468F5E2F">
      <w:pPr>
        <w:spacing w:line="360" w:lineRule="exact"/>
        <w:rPr>
          <w:rFonts w:ascii="Times New Roman" w:eastAsia="Times New Roman" w:hAnsi="Times New Roman" w:cs="Times New Roman"/>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Doanh nghiệp ngày 17 tháng 6 năm 2020;</w:t>
      </w:r>
      <w:r w:rsidRPr="468F5E2F">
        <w:rPr>
          <w:rFonts w:ascii="Times New Roman" w:eastAsia="Times New Roman" w:hAnsi="Times New Roman" w:cs="Times New Roman"/>
          <w:color w:val="000000" w:themeColor="text1"/>
          <w:sz w:val="28"/>
          <w:szCs w:val="28"/>
          <w:lang w:val="en-US"/>
        </w:rPr>
        <w:t xml:space="preserve"> </w:t>
      </w:r>
    </w:p>
    <w:p w14:paraId="17E6E5E5" w14:textId="2160EC16" w:rsidR="002B7A9B" w:rsidRDefault="468F5E2F" w:rsidP="468F5E2F">
      <w:pPr>
        <w:spacing w:line="360" w:lineRule="exact"/>
        <w:rPr>
          <w:rFonts w:ascii="Times New Roman" w:eastAsia="Times New Roman" w:hAnsi="Times New Roman" w:cs="Times New Roman"/>
          <w:i/>
          <w:iCs/>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Sở hữu trí tuệ ngày 29 tháng 11 năm 2005; Luật sửa đổi, bổ sung một số điều của Luật Sở hữu trí tuệ ngày 19 tháng 6 năm 2009; Luật sửa đổi, bổ sung một số điều của Luật Kinh doanh bảo hiểm, Luật Sở hữu trí tuệ ngày 14 tháng 6 năm 2019 và Luật sửa đổi, bổ sung một số điều của Luật Sở hữu trí tuệ ngày 16 tháng 6 năm 2022;</w:t>
      </w:r>
    </w:p>
    <w:p w14:paraId="1E4DD7A5" w14:textId="44AA62F5" w:rsidR="00BB5797" w:rsidRPr="00C92D43" w:rsidRDefault="00BB5797" w:rsidP="468F5E2F">
      <w:pPr>
        <w:spacing w:line="360" w:lineRule="exact"/>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i/>
          <w:iCs/>
          <w:color w:val="000000" w:themeColor="text1"/>
          <w:sz w:val="28"/>
          <w:szCs w:val="28"/>
          <w:lang w:val="en-US"/>
        </w:rPr>
        <w:t xml:space="preserve">Căn cứ Luật Đấu thầu </w:t>
      </w:r>
      <w:r w:rsidRPr="00BB5797">
        <w:rPr>
          <w:rFonts w:ascii="Times New Roman" w:eastAsia="Times New Roman" w:hAnsi="Times New Roman" w:cs="Times New Roman"/>
          <w:i/>
          <w:iCs/>
          <w:color w:val="000000" w:themeColor="text1"/>
          <w:sz w:val="28"/>
          <w:szCs w:val="28"/>
          <w:lang w:val="en-US"/>
        </w:rPr>
        <w:t>ngày 23 tháng 6 năm 2023</w:t>
      </w:r>
      <w:r>
        <w:rPr>
          <w:rFonts w:ascii="Times New Roman" w:eastAsia="Times New Roman" w:hAnsi="Times New Roman" w:cs="Times New Roman"/>
          <w:i/>
          <w:iCs/>
          <w:color w:val="000000" w:themeColor="text1"/>
          <w:sz w:val="28"/>
          <w:szCs w:val="28"/>
          <w:lang w:val="en-US"/>
        </w:rPr>
        <w:t>;</w:t>
      </w:r>
    </w:p>
    <w:p w14:paraId="553462F5" w14:textId="77777777" w:rsidR="00F13064" w:rsidRPr="00C92D43" w:rsidRDefault="468F5E2F" w:rsidP="468F5E2F">
      <w:pPr>
        <w:spacing w:line="360" w:lineRule="exact"/>
        <w:rPr>
          <w:rFonts w:ascii="Times New Roman" w:eastAsia="Times New Roman" w:hAnsi="Times New Roman" w:cs="Times New Roman"/>
          <w:i/>
          <w:iCs/>
          <w:color w:val="000000" w:themeColor="text1"/>
          <w:sz w:val="28"/>
          <w:szCs w:val="28"/>
          <w:lang w:val="en-US"/>
        </w:rPr>
      </w:pPr>
      <w:r w:rsidRPr="468F5E2F">
        <w:rPr>
          <w:rFonts w:ascii="Times New Roman" w:eastAsia="Times New Roman" w:hAnsi="Times New Roman" w:cs="Times New Roman"/>
          <w:i/>
          <w:iCs/>
          <w:color w:val="000000" w:themeColor="text1"/>
          <w:sz w:val="28"/>
          <w:szCs w:val="28"/>
          <w:lang w:val="en-US"/>
        </w:rPr>
        <w:t>Căn cứ Luật Thủ đô ngày 28 tháng 6 năm 2024;</w:t>
      </w:r>
    </w:p>
    <w:p w14:paraId="24D0CF2F" w14:textId="5293C5E3" w:rsidR="00032C55" w:rsidRPr="00C92D43" w:rsidRDefault="5ED53859" w:rsidP="5ED53859">
      <w:pPr>
        <w:spacing w:line="360" w:lineRule="exact"/>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i/>
          <w:iCs/>
          <w:color w:val="000000" w:themeColor="text1"/>
          <w:sz w:val="28"/>
          <w:szCs w:val="28"/>
          <w:lang w:val="en-US"/>
        </w:rPr>
        <w:t>Căn cứ Nghị quyết số 193/2025/QH15 của Quốc hội ngày 19 tháng 02 năm 2025;</w:t>
      </w:r>
      <w:r w:rsidRPr="5ED53859">
        <w:rPr>
          <w:rFonts w:ascii="Times New Roman" w:eastAsia="Times New Roman" w:hAnsi="Times New Roman" w:cs="Times New Roman"/>
          <w:color w:val="000000" w:themeColor="text1"/>
          <w:sz w:val="28"/>
          <w:szCs w:val="28"/>
          <w:lang w:val="en-US"/>
        </w:rPr>
        <w:t xml:space="preserve"> </w:t>
      </w:r>
    </w:p>
    <w:p w14:paraId="4E3CE59B" w14:textId="35C524A6" w:rsidR="009F382F" w:rsidRPr="00C92D43" w:rsidRDefault="5ED53859" w:rsidP="5ED53859">
      <w:pPr>
        <w:spacing w:line="360" w:lineRule="exact"/>
        <w:rPr>
          <w:rFonts w:ascii="Times New Roman" w:eastAsia="Times New Roman" w:hAnsi="Times New Roman" w:cs="Times New Roman"/>
          <w:i/>
          <w:iCs/>
          <w:color w:val="000000" w:themeColor="text1"/>
          <w:sz w:val="28"/>
          <w:szCs w:val="28"/>
          <w:lang w:val="en-US"/>
        </w:rPr>
      </w:pPr>
      <w:r w:rsidRPr="5ED53859">
        <w:rPr>
          <w:rFonts w:ascii="Times New Roman" w:eastAsia="Times New Roman" w:hAnsi="Times New Roman" w:cs="Times New Roman"/>
          <w:i/>
          <w:iCs/>
          <w:color w:val="000000" w:themeColor="text1"/>
          <w:sz w:val="28"/>
          <w:szCs w:val="28"/>
          <w:lang w:val="en-US"/>
        </w:rPr>
        <w:t>Theo đề nghị của Bộ trưởng Bộ Khoa học và Công nghệ;</w:t>
      </w:r>
    </w:p>
    <w:p w14:paraId="23AA4C9C" w14:textId="0B8C3B6A" w:rsidR="00BB11D6" w:rsidRPr="00C92D43" w:rsidRDefault="5ED53859" w:rsidP="5ED53859">
      <w:pPr>
        <w:spacing w:line="360" w:lineRule="exact"/>
        <w:jc w:val="both"/>
        <w:rPr>
          <w:rFonts w:ascii="Times New Roman" w:eastAsia="Times New Roman" w:hAnsi="Times New Roman" w:cs="Times New Roman"/>
          <w:i/>
          <w:iCs/>
          <w:color w:val="000000" w:themeColor="text1"/>
          <w:sz w:val="28"/>
          <w:szCs w:val="28"/>
          <w:lang w:val="en-US"/>
        </w:rPr>
      </w:pPr>
      <w:r w:rsidRPr="5ED53859">
        <w:rPr>
          <w:rFonts w:ascii="Times New Roman" w:eastAsia="Times New Roman" w:hAnsi="Times New Roman" w:cs="Times New Roman"/>
          <w:i/>
          <w:iCs/>
          <w:color w:val="000000" w:themeColor="text1"/>
          <w:sz w:val="28"/>
          <w:szCs w:val="28"/>
          <w:lang w:val="en-US"/>
        </w:rPr>
        <w:t>Chính phủ ban hành Nghị định quy định chi tiết về thành lập hoặc tham gia thành lập hoặc tham gia thành lập doanh nghiệp, tham gia góp vốn vào doanh nghiệp để thương mại hóa kết quả nghiên cứu khoa học, phát triển công nghệ.</w:t>
      </w:r>
      <w:bookmarkStart w:id="0" w:name="_Toc188307166"/>
    </w:p>
    <w:p w14:paraId="61B47ECC" w14:textId="77777777" w:rsidR="00BB11D6" w:rsidRPr="00C92D43" w:rsidRDefault="00BB11D6" w:rsidP="00BB11D6">
      <w:pPr>
        <w:spacing w:line="360" w:lineRule="exact"/>
        <w:jc w:val="both"/>
        <w:rPr>
          <w:rFonts w:ascii="Times New Roman" w:eastAsia="Times New Roman" w:hAnsi="Times New Roman" w:cs="Times New Roman"/>
          <w:i/>
          <w:iCs/>
          <w:color w:val="000000" w:themeColor="text1"/>
          <w:sz w:val="28"/>
          <w:szCs w:val="28"/>
        </w:rPr>
      </w:pPr>
    </w:p>
    <w:p w14:paraId="1A84CC37" w14:textId="1D3F6249" w:rsidR="00D937B5" w:rsidRPr="00C92D43" w:rsidRDefault="00715FAA" w:rsidP="00686CAB">
      <w:pPr>
        <w:pStyle w:val="Heading2"/>
        <w:spacing w:before="120" w:after="120"/>
        <w:rPr>
          <w:rFonts w:cs="Times New Roman"/>
          <w:color w:val="000000" w:themeColor="text1"/>
          <w:szCs w:val="28"/>
        </w:rPr>
      </w:pPr>
      <w:r w:rsidRPr="00C92D43">
        <w:rPr>
          <w:rFonts w:cs="Times New Roman"/>
          <w:color w:val="000000" w:themeColor="text1"/>
          <w:szCs w:val="28"/>
        </w:rPr>
        <w:lastRenderedPageBreak/>
        <w:t>C</w:t>
      </w:r>
      <w:r w:rsidR="00D937B5" w:rsidRPr="00C92D43">
        <w:rPr>
          <w:rFonts w:cs="Times New Roman"/>
          <w:color w:val="000000" w:themeColor="text1"/>
          <w:szCs w:val="28"/>
        </w:rPr>
        <w:t>HƯƠNG I</w:t>
      </w:r>
    </w:p>
    <w:p w14:paraId="44D7C33B" w14:textId="0371AFB2" w:rsidR="009F3990" w:rsidRPr="00C92D43" w:rsidRDefault="00715FAA" w:rsidP="005F39BE">
      <w:pPr>
        <w:pStyle w:val="Heading2"/>
        <w:spacing w:before="0" w:after="240"/>
        <w:rPr>
          <w:rFonts w:cs="Times New Roman"/>
          <w:color w:val="000000" w:themeColor="text1"/>
          <w:szCs w:val="28"/>
        </w:rPr>
      </w:pPr>
      <w:r w:rsidRPr="00C92D43">
        <w:rPr>
          <w:rFonts w:cs="Times New Roman"/>
          <w:color w:val="000000" w:themeColor="text1"/>
          <w:szCs w:val="28"/>
        </w:rPr>
        <w:t>QUY ĐỊNH CHUNG</w:t>
      </w:r>
      <w:bookmarkEnd w:id="0"/>
    </w:p>
    <w:p w14:paraId="42826EED" w14:textId="77619E7C" w:rsidR="009F382F" w:rsidRPr="00C92D43" w:rsidRDefault="5ED53859" w:rsidP="5ED53859">
      <w:pPr>
        <w:pStyle w:val="Heading3"/>
        <w:spacing w:before="120" w:after="120"/>
        <w:ind w:firstLine="851"/>
        <w:rPr>
          <w:rFonts w:cs="Times New Roman"/>
          <w:color w:val="000000" w:themeColor="text1"/>
          <w:lang w:val="en-US"/>
        </w:rPr>
      </w:pPr>
      <w:bookmarkStart w:id="1" w:name="_dl2wf8m5lxpe"/>
      <w:bookmarkStart w:id="2" w:name="_Toc188307167"/>
      <w:bookmarkEnd w:id="1"/>
      <w:r w:rsidRPr="5ED53859">
        <w:rPr>
          <w:rFonts w:cs="Times New Roman"/>
          <w:color w:val="000000" w:themeColor="text1"/>
          <w:lang w:val="en-US"/>
        </w:rPr>
        <w:t>Điều 1. Phạm vi điều chỉnh</w:t>
      </w:r>
      <w:bookmarkEnd w:id="2"/>
      <w:r w:rsidRPr="5ED53859">
        <w:rPr>
          <w:rFonts w:cs="Times New Roman"/>
          <w:color w:val="000000" w:themeColor="text1"/>
          <w:lang w:val="en-US"/>
        </w:rPr>
        <w:t xml:space="preserve"> </w:t>
      </w:r>
    </w:p>
    <w:p w14:paraId="20E65AE8" w14:textId="0FE1405A" w:rsidR="009F382F"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1. Nghị định này quy định chi tiết về các nội dung sau đây: </w:t>
      </w:r>
    </w:p>
    <w:p w14:paraId="403A43D5" w14:textId="3DF602DB" w:rsidR="009F382F"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a) Việc thành lập hoặc tham gia thành lập doanh nghiệp, tham gia góp vốn vào doanh nghiệp để thương mại hóa kết</w:t>
      </w:r>
      <w:bookmarkStart w:id="3" w:name="_GoBack"/>
      <w:bookmarkEnd w:id="3"/>
      <w:r w:rsidRPr="5ED53859">
        <w:rPr>
          <w:rFonts w:ascii="Times New Roman" w:eastAsia="Times New Roman" w:hAnsi="Times New Roman" w:cs="Times New Roman"/>
          <w:color w:val="000000" w:themeColor="text1"/>
          <w:sz w:val="28"/>
          <w:szCs w:val="28"/>
          <w:lang w:val="en-US"/>
        </w:rPr>
        <w:t xml:space="preserve"> quả nghiên cứu khoa học, phát triển công nghệ thuộc quyền sở hữu trí tuệ của các cơ sở giáo dục đại học công lập, cơ sở giáo dục nghề nghiệp công lập, tổ chức khoa học và công nghệ công lập khác trên địa bàn Thành phố Hà Nội (sau đây gọi tắt là cơ sở công lập). </w:t>
      </w:r>
    </w:p>
    <w:p w14:paraId="5F4B6498" w14:textId="5611B7EC" w:rsidR="009F3990"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b) Việc viên chức làm việc tại cơ sở công lập nêu tại</w:t>
      </w:r>
      <w:r w:rsidR="001952ED">
        <w:rPr>
          <w:rFonts w:ascii="Times New Roman" w:eastAsia="Times New Roman" w:hAnsi="Times New Roman" w:cs="Times New Roman"/>
          <w:color w:val="000000" w:themeColor="text1"/>
          <w:sz w:val="28"/>
          <w:szCs w:val="28"/>
          <w:lang w:val="en-US"/>
        </w:rPr>
        <w:t xml:space="preserve"> điểm a</w:t>
      </w:r>
      <w:r w:rsidRPr="5ED53859">
        <w:rPr>
          <w:rFonts w:ascii="Times New Roman" w:eastAsia="Times New Roman" w:hAnsi="Times New Roman" w:cs="Times New Roman"/>
          <w:color w:val="000000" w:themeColor="text1"/>
          <w:sz w:val="28"/>
          <w:szCs w:val="28"/>
          <w:lang w:val="en-US"/>
        </w:rPr>
        <w:t xml:space="preserve"> khoản 1 Điều này tham gia góp vốn, tham gia quản lý, điều hành doanh nghiệp do cơ sở công lập </w:t>
      </w:r>
      <w:r w:rsidR="001952ED">
        <w:rPr>
          <w:rFonts w:ascii="Times New Roman" w:eastAsia="Times New Roman" w:hAnsi="Times New Roman" w:cs="Times New Roman"/>
          <w:color w:val="000000" w:themeColor="text1"/>
          <w:sz w:val="28"/>
          <w:szCs w:val="28"/>
          <w:lang w:val="en-US"/>
        </w:rPr>
        <w:t xml:space="preserve">đó </w:t>
      </w:r>
      <w:r w:rsidRPr="5ED53859">
        <w:rPr>
          <w:rFonts w:ascii="Times New Roman" w:eastAsia="Times New Roman" w:hAnsi="Times New Roman" w:cs="Times New Roman"/>
          <w:color w:val="000000" w:themeColor="text1"/>
          <w:sz w:val="28"/>
          <w:szCs w:val="28"/>
          <w:lang w:val="en-US"/>
        </w:rPr>
        <w:t>thành lập hoặc tham gia thành lập khi được sự đồng ý của người đứng đầu cơ sở công lập đó.</w:t>
      </w:r>
    </w:p>
    <w:p w14:paraId="2ADEA69C" w14:textId="4F7A277C" w:rsidR="00AD0D03" w:rsidRPr="00A51098" w:rsidRDefault="5ED53859" w:rsidP="5ED53859">
      <w:pPr>
        <w:spacing w:before="120" w:after="120"/>
        <w:ind w:firstLine="851"/>
        <w:jc w:val="both"/>
        <w:rPr>
          <w:rFonts w:ascii="Times New Roman" w:eastAsia="Times New Roman" w:hAnsi="Times New Roman" w:cs="Times New Roman"/>
          <w:sz w:val="28"/>
          <w:szCs w:val="28"/>
          <w:lang w:val="en-US"/>
        </w:rPr>
      </w:pPr>
      <w:r w:rsidRPr="5ED53859">
        <w:rPr>
          <w:rFonts w:ascii="Times New Roman" w:eastAsia="Times New Roman" w:hAnsi="Times New Roman" w:cs="Times New Roman"/>
          <w:color w:val="000000" w:themeColor="text1"/>
          <w:sz w:val="28"/>
          <w:szCs w:val="28"/>
          <w:lang w:val="en-US"/>
        </w:rPr>
        <w:t xml:space="preserve">2. </w:t>
      </w:r>
      <w:r w:rsidRPr="5ED53859">
        <w:rPr>
          <w:rFonts w:ascii="Times New Roman" w:eastAsia="Times New Roman" w:hAnsi="Times New Roman" w:cs="Times New Roman"/>
          <w:sz w:val="28"/>
          <w:szCs w:val="28"/>
          <w:lang w:val="en-US"/>
        </w:rPr>
        <w:t xml:space="preserve">Việc sử dụng tài sản công vào mục đích kinh doanh, liên doanh, liên kết và việc thương mại hóa tài sản là kết quả của việc triển khai thực hiện nhiệm vụ khoa học và công nghệ sử dụng ngân sách nhà nước mà không thực hiện theo các hình thức quy định tại Khoản 1 Điều này thì thực hiện theo quy định của pháp luật về quản lý, sử dụng tài sản công và Nghị quyết số 193/2025/QH15 </w:t>
      </w:r>
      <w:r w:rsidR="00B80E53" w:rsidRPr="5ED53859">
        <w:rPr>
          <w:rFonts w:ascii="Times New Roman" w:eastAsia="Times New Roman" w:hAnsi="Times New Roman" w:cs="Times New Roman"/>
          <w:sz w:val="28"/>
          <w:szCs w:val="28"/>
          <w:lang w:val="en-US"/>
        </w:rPr>
        <w:t>ngày 19 tháng 02 năm 2025</w:t>
      </w:r>
      <w:r w:rsidR="00B80E53">
        <w:rPr>
          <w:rFonts w:ascii="Times New Roman" w:eastAsia="Times New Roman" w:hAnsi="Times New Roman" w:cs="Times New Roman"/>
          <w:sz w:val="28"/>
          <w:szCs w:val="28"/>
          <w:lang w:val="en-US"/>
        </w:rPr>
        <w:t xml:space="preserve"> </w:t>
      </w:r>
      <w:r w:rsidRPr="5ED53859">
        <w:rPr>
          <w:rFonts w:ascii="Times New Roman" w:eastAsia="Times New Roman" w:hAnsi="Times New Roman" w:cs="Times New Roman"/>
          <w:sz w:val="28"/>
          <w:szCs w:val="28"/>
          <w:lang w:val="en-US"/>
        </w:rPr>
        <w:t>của Quốc hội</w:t>
      </w:r>
      <w:r w:rsidR="00B80E53">
        <w:rPr>
          <w:rFonts w:ascii="Times New Roman" w:eastAsia="Times New Roman" w:hAnsi="Times New Roman" w:cs="Times New Roman"/>
          <w:sz w:val="28"/>
          <w:szCs w:val="28"/>
          <w:lang w:val="en-US"/>
        </w:rPr>
        <w:t xml:space="preserve"> </w:t>
      </w:r>
      <w:r w:rsidR="00B80E53" w:rsidRPr="00B80E53">
        <w:rPr>
          <w:rFonts w:ascii="Times New Roman" w:eastAsia="Times New Roman" w:hAnsi="Times New Roman" w:cs="Times New Roman"/>
          <w:sz w:val="28"/>
          <w:szCs w:val="28"/>
          <w:lang w:val="en-US"/>
        </w:rPr>
        <w:t>về thí điểm một số cơ chế, chính sách đặc biệt tạo đột phá phát triển khoa học, công nghệ, đổi mới sáng tạo và chuyển đổi số quốc gia</w:t>
      </w:r>
      <w:r w:rsidRPr="5ED53859">
        <w:rPr>
          <w:rFonts w:ascii="Times New Roman" w:eastAsia="Times New Roman" w:hAnsi="Times New Roman" w:cs="Times New Roman"/>
          <w:sz w:val="28"/>
          <w:szCs w:val="28"/>
          <w:lang w:val="en-US"/>
        </w:rPr>
        <w:t>.</w:t>
      </w:r>
    </w:p>
    <w:p w14:paraId="0DC98226" w14:textId="53382C2C" w:rsidR="009F382F" w:rsidRPr="00C92D43" w:rsidRDefault="5ED53859" w:rsidP="5ED53859">
      <w:pPr>
        <w:pStyle w:val="Heading3"/>
        <w:spacing w:before="120" w:after="120"/>
        <w:ind w:firstLine="851"/>
        <w:rPr>
          <w:rFonts w:cs="Times New Roman"/>
          <w:color w:val="000000" w:themeColor="text1"/>
          <w:lang w:val="en-US"/>
        </w:rPr>
      </w:pPr>
      <w:bookmarkStart w:id="4" w:name="_sj9c4anb0p7j"/>
      <w:bookmarkStart w:id="5" w:name="_Toc188307168"/>
      <w:bookmarkEnd w:id="4"/>
      <w:r w:rsidRPr="5ED53859">
        <w:rPr>
          <w:rFonts w:cs="Times New Roman"/>
          <w:color w:val="000000" w:themeColor="text1"/>
          <w:lang w:val="en-US"/>
        </w:rPr>
        <w:t>Điều 2. Đối tượng áp dụng</w:t>
      </w:r>
      <w:bookmarkEnd w:id="5"/>
      <w:r w:rsidRPr="5ED53859">
        <w:rPr>
          <w:rFonts w:cs="Times New Roman"/>
          <w:color w:val="000000" w:themeColor="text1"/>
          <w:lang w:val="en-US"/>
        </w:rPr>
        <w:t xml:space="preserve"> </w:t>
      </w:r>
    </w:p>
    <w:p w14:paraId="697ABB40" w14:textId="77777777" w:rsidR="0039031E"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1. Cơ sở công lập đáp ứng các điều kiện sau:</w:t>
      </w:r>
    </w:p>
    <w:p w14:paraId="4D6DF1F1" w14:textId="660B6D35" w:rsidR="009F382F"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a) Có trụ sở chính trên địa bàn thành phố Hà Nội;</w:t>
      </w:r>
    </w:p>
    <w:p w14:paraId="4A4AC34D" w14:textId="316FF868" w:rsidR="00587CEA" w:rsidRPr="00C92D43" w:rsidRDefault="5ED53859" w:rsidP="5ED53859">
      <w:pPr>
        <w:spacing w:before="120" w:after="120"/>
        <w:ind w:firstLine="851"/>
        <w:jc w:val="both"/>
        <w:rPr>
          <w:rFonts w:ascii="Times New Roman" w:eastAsia="Times New Roman" w:hAnsi="Times New Roman" w:cs="Times New Roman"/>
          <w:sz w:val="28"/>
          <w:szCs w:val="28"/>
          <w:lang w:val="en-US"/>
        </w:rPr>
      </w:pPr>
      <w:r w:rsidRPr="5ED53859">
        <w:rPr>
          <w:rFonts w:ascii="Times New Roman" w:eastAsia="Times New Roman" w:hAnsi="Times New Roman" w:cs="Times New Roman"/>
          <w:color w:val="000000" w:themeColor="text1"/>
          <w:sz w:val="28"/>
          <w:szCs w:val="28"/>
          <w:lang w:val="en-US"/>
        </w:rPr>
        <w:t>b) Có kết quả nghiên cứu khoa học, phát triển công nghệ thuộc quyền sở hữu trí tuệ của cơ sở đó;</w:t>
      </w:r>
    </w:p>
    <w:p w14:paraId="19B439B5" w14:textId="65F1C552" w:rsidR="00DF7514"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2. Viên chức làm việc tại cơ </w:t>
      </w:r>
      <w:r w:rsidR="001E057B">
        <w:rPr>
          <w:rFonts w:ascii="Times New Roman" w:eastAsia="Times New Roman" w:hAnsi="Times New Roman" w:cs="Times New Roman"/>
          <w:color w:val="000000" w:themeColor="text1"/>
          <w:sz w:val="28"/>
          <w:szCs w:val="28"/>
          <w:lang w:val="en-US"/>
        </w:rPr>
        <w:t>sở công lập quy định tại điểm b khoản 1</w:t>
      </w:r>
      <w:r w:rsidRPr="5ED53859">
        <w:rPr>
          <w:rFonts w:ascii="Times New Roman" w:eastAsia="Times New Roman" w:hAnsi="Times New Roman" w:cs="Times New Roman"/>
          <w:color w:val="000000" w:themeColor="text1"/>
          <w:sz w:val="28"/>
          <w:szCs w:val="28"/>
          <w:lang w:val="en-US"/>
        </w:rPr>
        <w:t xml:space="preserve"> Điều 1</w:t>
      </w:r>
      <w:r w:rsidR="00B80E53">
        <w:rPr>
          <w:rFonts w:ascii="Times New Roman" w:eastAsia="Times New Roman" w:hAnsi="Times New Roman" w:cs="Times New Roman"/>
          <w:color w:val="000000" w:themeColor="text1"/>
          <w:sz w:val="28"/>
          <w:szCs w:val="28"/>
          <w:lang w:val="en-US"/>
        </w:rPr>
        <w:t xml:space="preserve"> Nghị định này</w:t>
      </w:r>
      <w:r w:rsidRPr="5ED53859">
        <w:rPr>
          <w:rFonts w:ascii="Times New Roman" w:eastAsia="Times New Roman" w:hAnsi="Times New Roman" w:cs="Times New Roman"/>
          <w:color w:val="000000" w:themeColor="text1"/>
          <w:sz w:val="28"/>
          <w:szCs w:val="28"/>
          <w:lang w:val="en-US"/>
        </w:rPr>
        <w:t>.</w:t>
      </w:r>
    </w:p>
    <w:p w14:paraId="7C834D61" w14:textId="70A6D532" w:rsidR="009F3990"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3. Tổ chức, cá nhân có liên quan đến thành lập hoặc tham gia thành lập doanh nghiệp, tham gia góp vốn vào doanh nghiệp của các đối tượng quy định tại khoản 1, khoản 2 Điều này.</w:t>
      </w:r>
    </w:p>
    <w:p w14:paraId="0A9EE059" w14:textId="77777777" w:rsidR="00EE7F40" w:rsidRPr="00C92D43" w:rsidRDefault="5ED53859" w:rsidP="5ED53859">
      <w:pPr>
        <w:pStyle w:val="Heading3"/>
        <w:spacing w:before="120" w:after="120"/>
        <w:ind w:firstLine="851"/>
        <w:rPr>
          <w:rFonts w:cs="Times New Roman"/>
          <w:color w:val="000000" w:themeColor="text1"/>
          <w:lang w:val="en-US"/>
        </w:rPr>
      </w:pPr>
      <w:bookmarkStart w:id="6" w:name="_Toc188307169"/>
      <w:r w:rsidRPr="5ED53859">
        <w:rPr>
          <w:rFonts w:cs="Times New Roman"/>
          <w:color w:val="000000" w:themeColor="text1"/>
          <w:lang w:val="en-US"/>
        </w:rPr>
        <w:t>Điều 3. Giải thích từ ngữ</w:t>
      </w:r>
      <w:bookmarkEnd w:id="6"/>
      <w:r w:rsidRPr="5ED53859">
        <w:rPr>
          <w:rFonts w:cs="Times New Roman"/>
          <w:color w:val="000000" w:themeColor="text1"/>
          <w:lang w:val="en-US"/>
        </w:rPr>
        <w:t xml:space="preserve"> </w:t>
      </w:r>
    </w:p>
    <w:p w14:paraId="0C1171D4" w14:textId="77777777" w:rsidR="00EE7F40" w:rsidRPr="00C92D43" w:rsidRDefault="5ED53859" w:rsidP="5ED53859">
      <w:pPr>
        <w:spacing w:before="120" w:after="120"/>
        <w:ind w:firstLine="851"/>
        <w:rPr>
          <w:rFonts w:ascii="Times New Roman" w:eastAsia="Times New Roman" w:hAnsi="Times New Roman" w:cs="Times New Roman"/>
          <w:color w:val="000000" w:themeColor="text1"/>
          <w:sz w:val="28"/>
          <w:szCs w:val="28"/>
          <w:lang w:val="en-US"/>
        </w:rPr>
      </w:pPr>
      <w:bookmarkStart w:id="7" w:name="_uunacdmez0s5"/>
      <w:bookmarkEnd w:id="7"/>
      <w:r w:rsidRPr="5ED53859">
        <w:rPr>
          <w:rFonts w:ascii="Times New Roman" w:eastAsia="Times New Roman" w:hAnsi="Times New Roman" w:cs="Times New Roman"/>
          <w:color w:val="000000" w:themeColor="text1"/>
          <w:sz w:val="28"/>
          <w:szCs w:val="28"/>
          <w:lang w:val="en-US"/>
        </w:rPr>
        <w:t>Trong Nghị định này, các từ ngữ dưới đây được hiểu như sau:</w:t>
      </w:r>
    </w:p>
    <w:p w14:paraId="1FE964A5" w14:textId="77777777" w:rsidR="008D7FBE"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lastRenderedPageBreak/>
        <w:t xml:space="preserve">1. Thành lập doanh nghiệp là việc cơ sở công lập góp 100% vốn điều lệ thành lập công ty trách nhiệm hữu hạn một thành viên theo quy định pháp luật doanh nghiệp. </w:t>
      </w:r>
    </w:p>
    <w:p w14:paraId="5A952AF8" w14:textId="3BCEDB51" w:rsidR="007F1290"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2. Tham gia thành lập doanh nghiệp là việc cơ sở công lập, viên chức làm việc tại cơ sở công lập góp vốn thành lập công ty trách nhiệm hữu hạn hai thành viên trở lên, công ty cổ phần hoặc công ty hợp danh theo quy định pháp luật doanh nghiệp.</w:t>
      </w:r>
    </w:p>
    <w:p w14:paraId="3BDC78B1" w14:textId="4932838D" w:rsidR="00C84DD1" w:rsidRPr="00D0475E" w:rsidRDefault="007F1290" w:rsidP="00D0475E">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3. </w:t>
      </w:r>
      <w:r w:rsidR="00C47F12" w:rsidRPr="5ED53859">
        <w:rPr>
          <w:rFonts w:ascii="Times New Roman" w:eastAsia="Times New Roman" w:hAnsi="Times New Roman" w:cs="Times New Roman"/>
          <w:color w:val="000000" w:themeColor="text1"/>
          <w:sz w:val="28"/>
          <w:szCs w:val="28"/>
          <w:lang w:val="en-US"/>
        </w:rPr>
        <w:t>Tham gia g</w:t>
      </w:r>
      <w:r w:rsidR="007744A6" w:rsidRPr="5ED53859">
        <w:rPr>
          <w:rFonts w:ascii="Times New Roman" w:eastAsia="Times New Roman" w:hAnsi="Times New Roman" w:cs="Times New Roman"/>
          <w:color w:val="000000" w:themeColor="text1"/>
          <w:sz w:val="28"/>
          <w:szCs w:val="28"/>
          <w:lang w:val="en-US"/>
        </w:rPr>
        <w:t xml:space="preserve">óp vốn </w:t>
      </w:r>
      <w:r w:rsidR="007A1E52" w:rsidRPr="5ED53859">
        <w:rPr>
          <w:rFonts w:ascii="Times New Roman" w:eastAsia="Times New Roman" w:hAnsi="Times New Roman" w:cs="Times New Roman"/>
          <w:color w:val="000000" w:themeColor="text1"/>
          <w:sz w:val="28"/>
          <w:szCs w:val="28"/>
          <w:lang w:val="en-US"/>
        </w:rPr>
        <w:t>vào</w:t>
      </w:r>
      <w:r w:rsidR="007744A6" w:rsidRPr="5ED53859">
        <w:rPr>
          <w:rFonts w:ascii="Times New Roman" w:eastAsia="Times New Roman" w:hAnsi="Times New Roman" w:cs="Times New Roman"/>
          <w:color w:val="000000" w:themeColor="text1"/>
          <w:sz w:val="28"/>
          <w:szCs w:val="28"/>
          <w:lang w:val="en-US"/>
        </w:rPr>
        <w:t xml:space="preserve"> doanh nghiệp là việc cơ sở công lập</w:t>
      </w:r>
      <w:r w:rsidR="0026577F" w:rsidRPr="5ED53859">
        <w:rPr>
          <w:rFonts w:ascii="Times New Roman" w:eastAsia="Times New Roman" w:hAnsi="Times New Roman" w:cs="Times New Roman"/>
          <w:color w:val="000000" w:themeColor="text1"/>
          <w:sz w:val="28"/>
          <w:szCs w:val="28"/>
          <w:lang w:val="en-US"/>
        </w:rPr>
        <w:t>,</w:t>
      </w:r>
      <w:r w:rsidR="007744A6" w:rsidRPr="5ED53859">
        <w:rPr>
          <w:rFonts w:ascii="Times New Roman" w:eastAsia="Times New Roman" w:hAnsi="Times New Roman" w:cs="Times New Roman"/>
          <w:color w:val="000000" w:themeColor="text1"/>
          <w:sz w:val="28"/>
          <w:szCs w:val="28"/>
          <w:lang w:val="en-US"/>
        </w:rPr>
        <w:t xml:space="preserve"> viên chức</w:t>
      </w:r>
      <w:r w:rsidR="009446CB" w:rsidRPr="5ED53859">
        <w:rPr>
          <w:rFonts w:ascii="Times New Roman" w:eastAsia="Times New Roman" w:hAnsi="Times New Roman" w:cs="Times New Roman"/>
          <w:color w:val="000000" w:themeColor="text1"/>
          <w:sz w:val="28"/>
          <w:szCs w:val="28"/>
          <w:lang w:val="en-US"/>
        </w:rPr>
        <w:t xml:space="preserve"> </w:t>
      </w:r>
      <w:r w:rsidR="007744A6" w:rsidRPr="5ED53859">
        <w:rPr>
          <w:rFonts w:ascii="Times New Roman" w:eastAsia="Times New Roman" w:hAnsi="Times New Roman" w:cs="Times New Roman"/>
          <w:color w:val="000000" w:themeColor="text1"/>
          <w:sz w:val="28"/>
          <w:szCs w:val="28"/>
          <w:lang w:val="en-US"/>
        </w:rPr>
        <w:t xml:space="preserve">góp  vốn </w:t>
      </w:r>
      <w:r w:rsidR="5ED53859" w:rsidRPr="5ED53859">
        <w:rPr>
          <w:rFonts w:ascii="Times New Roman" w:eastAsia="Times New Roman" w:hAnsi="Times New Roman" w:cs="Times New Roman"/>
          <w:color w:val="000000" w:themeColor="text1"/>
          <w:sz w:val="28"/>
          <w:szCs w:val="28"/>
          <w:lang w:val="en-US"/>
        </w:rPr>
        <w:t xml:space="preserve">vào </w:t>
      </w:r>
      <w:r w:rsidR="00FF5860" w:rsidRPr="5ED53859">
        <w:rPr>
          <w:rFonts w:ascii="Times New Roman" w:eastAsia="Times New Roman" w:hAnsi="Times New Roman" w:cs="Times New Roman"/>
          <w:color w:val="000000" w:themeColor="text1"/>
          <w:sz w:val="28"/>
          <w:szCs w:val="28"/>
          <w:lang w:val="en-US"/>
        </w:rPr>
        <w:t>công ty</w:t>
      </w:r>
      <w:r w:rsidR="007744A6" w:rsidRPr="5ED53859">
        <w:rPr>
          <w:rFonts w:ascii="Times New Roman" w:eastAsia="Times New Roman" w:hAnsi="Times New Roman" w:cs="Times New Roman"/>
          <w:color w:val="000000" w:themeColor="text1"/>
          <w:sz w:val="28"/>
          <w:szCs w:val="28"/>
          <w:lang w:val="en-US"/>
        </w:rPr>
        <w:t xml:space="preserve"> </w:t>
      </w:r>
      <w:r w:rsidR="001C0289" w:rsidRPr="5ED53859">
        <w:rPr>
          <w:rFonts w:ascii="Times New Roman" w:eastAsia="Times New Roman" w:hAnsi="Times New Roman" w:cs="Times New Roman"/>
          <w:color w:val="000000" w:themeColor="text1"/>
          <w:sz w:val="28"/>
          <w:szCs w:val="28"/>
          <w:lang w:val="en-US"/>
        </w:rPr>
        <w:t>đã được thành lập theo quy định pháp luật</w:t>
      </w:r>
      <w:r w:rsidR="5ED53859" w:rsidRPr="5ED53859">
        <w:rPr>
          <w:rFonts w:ascii="Times New Roman" w:eastAsia="Times New Roman" w:hAnsi="Times New Roman" w:cs="Times New Roman"/>
          <w:color w:val="000000" w:themeColor="text1"/>
          <w:sz w:val="28"/>
          <w:szCs w:val="28"/>
          <w:lang w:val="en-US"/>
        </w:rPr>
        <w:t>.</w:t>
      </w:r>
    </w:p>
    <w:p w14:paraId="72C3D3CC" w14:textId="7BBD984D" w:rsidR="001954C3" w:rsidRPr="00C92D43" w:rsidRDefault="00DF7514" w:rsidP="00686CAB">
      <w:pPr>
        <w:pStyle w:val="Heading2"/>
        <w:spacing w:before="240" w:after="120"/>
        <w:rPr>
          <w:rFonts w:cs="Times New Roman"/>
          <w:color w:val="000000" w:themeColor="text1"/>
          <w:szCs w:val="28"/>
        </w:rPr>
      </w:pPr>
      <w:bookmarkStart w:id="8" w:name="_8aqmel3qnu9g" w:colFirst="0" w:colLast="0"/>
      <w:bookmarkStart w:id="9" w:name="_Toc188307171"/>
      <w:bookmarkEnd w:id="8"/>
      <w:r w:rsidRPr="00C92D43">
        <w:rPr>
          <w:rFonts w:cs="Times New Roman"/>
          <w:color w:val="000000" w:themeColor="text1"/>
          <w:szCs w:val="28"/>
        </w:rPr>
        <w:t>CHƯƠNG II</w:t>
      </w:r>
    </w:p>
    <w:p w14:paraId="788899C0" w14:textId="74983DDF" w:rsidR="001954C3" w:rsidRPr="00C92D43" w:rsidRDefault="001954C3" w:rsidP="00686CAB">
      <w:pPr>
        <w:spacing w:before="120" w:after="120"/>
        <w:ind w:firstLine="0"/>
        <w:jc w:val="center"/>
        <w:rPr>
          <w:rFonts w:ascii="Times New Roman" w:hAnsi="Times New Roman" w:cs="Times New Roman"/>
          <w:b/>
          <w:bCs/>
          <w:color w:val="000000" w:themeColor="text1"/>
          <w:sz w:val="28"/>
          <w:szCs w:val="28"/>
        </w:rPr>
      </w:pPr>
      <w:r w:rsidRPr="00C92D43">
        <w:rPr>
          <w:rFonts w:ascii="Times New Roman" w:hAnsi="Times New Roman" w:cs="Times New Roman"/>
          <w:b/>
          <w:bCs/>
          <w:color w:val="000000" w:themeColor="text1"/>
          <w:sz w:val="28"/>
          <w:szCs w:val="28"/>
        </w:rPr>
        <w:t xml:space="preserve">TÀI SẢN GÓP VỐN VÀ </w:t>
      </w:r>
      <w:r w:rsidR="00E85935" w:rsidRPr="00C92D43">
        <w:rPr>
          <w:rFonts w:ascii="Times New Roman" w:hAnsi="Times New Roman" w:cs="Times New Roman"/>
          <w:b/>
          <w:bCs/>
          <w:color w:val="000000" w:themeColor="text1"/>
          <w:sz w:val="28"/>
          <w:szCs w:val="28"/>
        </w:rPr>
        <w:t xml:space="preserve">XÁC </w:t>
      </w:r>
      <w:r w:rsidRPr="00C92D43">
        <w:rPr>
          <w:rFonts w:ascii="Times New Roman" w:hAnsi="Times New Roman" w:cs="Times New Roman"/>
          <w:b/>
          <w:bCs/>
          <w:color w:val="000000" w:themeColor="text1"/>
          <w:sz w:val="28"/>
          <w:szCs w:val="28"/>
        </w:rPr>
        <w:t>ĐỊNH GIÁ</w:t>
      </w:r>
      <w:r w:rsidR="00E85935" w:rsidRPr="00C92D43">
        <w:rPr>
          <w:rFonts w:ascii="Times New Roman" w:hAnsi="Times New Roman" w:cs="Times New Roman"/>
          <w:b/>
          <w:bCs/>
          <w:color w:val="000000" w:themeColor="text1"/>
          <w:sz w:val="28"/>
          <w:szCs w:val="28"/>
        </w:rPr>
        <w:t xml:space="preserve"> TRỊ</w:t>
      </w:r>
      <w:r w:rsidRPr="00C92D43">
        <w:rPr>
          <w:rFonts w:ascii="Times New Roman" w:hAnsi="Times New Roman" w:cs="Times New Roman"/>
          <w:b/>
          <w:bCs/>
          <w:color w:val="000000" w:themeColor="text1"/>
          <w:sz w:val="28"/>
          <w:szCs w:val="28"/>
        </w:rPr>
        <w:t xml:space="preserve"> TÀI SẢN GÓP VỐN</w:t>
      </w:r>
    </w:p>
    <w:p w14:paraId="473047ED" w14:textId="77777777" w:rsidR="00686CAB" w:rsidRDefault="5ED53859" w:rsidP="5ED53859">
      <w:pPr>
        <w:spacing w:before="120" w:after="120"/>
        <w:ind w:firstLine="0"/>
        <w:jc w:val="center"/>
        <w:rPr>
          <w:rFonts w:ascii="Times New Roman" w:hAnsi="Times New Roman" w:cs="Times New Roman"/>
          <w:b/>
          <w:bCs/>
          <w:color w:val="000000" w:themeColor="text1"/>
          <w:sz w:val="28"/>
          <w:szCs w:val="28"/>
          <w:lang w:val="en-US"/>
        </w:rPr>
      </w:pPr>
      <w:r w:rsidRPr="5ED53859">
        <w:rPr>
          <w:rFonts w:ascii="Times New Roman" w:hAnsi="Times New Roman" w:cs="Times New Roman"/>
          <w:b/>
          <w:bCs/>
          <w:color w:val="000000" w:themeColor="text1"/>
          <w:sz w:val="28"/>
          <w:szCs w:val="28"/>
          <w:lang w:val="en-US"/>
        </w:rPr>
        <w:t>Mục 1</w:t>
      </w:r>
    </w:p>
    <w:p w14:paraId="6503291C" w14:textId="6C6DB11B" w:rsidR="009F3990" w:rsidRPr="00686CAB" w:rsidRDefault="5ED53859" w:rsidP="5ED53859">
      <w:pPr>
        <w:spacing w:before="120" w:after="120"/>
        <w:ind w:firstLine="0"/>
        <w:jc w:val="center"/>
        <w:rPr>
          <w:rFonts w:ascii="Times New Roman" w:hAnsi="Times New Roman" w:cs="Times New Roman"/>
          <w:b/>
          <w:bCs/>
          <w:color w:val="000000" w:themeColor="text1"/>
          <w:sz w:val="26"/>
          <w:szCs w:val="26"/>
          <w:lang w:val="en-US"/>
        </w:rPr>
      </w:pPr>
      <w:r w:rsidRPr="5ED53859">
        <w:rPr>
          <w:rFonts w:ascii="Times New Roman" w:hAnsi="Times New Roman" w:cs="Times New Roman"/>
          <w:b/>
          <w:bCs/>
          <w:color w:val="000000" w:themeColor="text1"/>
          <w:sz w:val="26"/>
          <w:szCs w:val="26"/>
          <w:lang w:val="en-US"/>
        </w:rPr>
        <w:t>Tài sản góp vốn</w:t>
      </w:r>
    </w:p>
    <w:p w14:paraId="78828055" w14:textId="07F3AA77" w:rsidR="000A26BE" w:rsidRPr="00C92D43" w:rsidRDefault="5ED53859" w:rsidP="5ED53859">
      <w:pPr>
        <w:pStyle w:val="Heading3"/>
        <w:spacing w:before="120" w:after="120"/>
        <w:ind w:firstLine="851"/>
        <w:rPr>
          <w:rFonts w:cs="Times New Roman"/>
          <w:color w:val="000000" w:themeColor="text1"/>
          <w:lang w:val="en-US"/>
        </w:rPr>
      </w:pPr>
      <w:r w:rsidRPr="5ED53859">
        <w:rPr>
          <w:rFonts w:cs="Times New Roman"/>
          <w:color w:val="000000" w:themeColor="text1"/>
          <w:lang w:val="en-US"/>
        </w:rPr>
        <w:t>Điều 4. Các loại tài sản của cơ sở công lập được sử dụng góp vốn</w:t>
      </w:r>
    </w:p>
    <w:p w14:paraId="6620B5AC" w14:textId="6CD9FDA4" w:rsidR="00C66FF7"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1. Cơ sở công lập được sử dụng tài sản sau để góp</w:t>
      </w:r>
      <w:r w:rsidR="00246A07">
        <w:rPr>
          <w:rFonts w:ascii="Times New Roman" w:eastAsia="Times New Roman" w:hAnsi="Times New Roman" w:cs="Times New Roman"/>
          <w:color w:val="000000" w:themeColor="text1"/>
          <w:sz w:val="28"/>
          <w:szCs w:val="28"/>
          <w:lang w:val="en-US"/>
        </w:rPr>
        <w:t xml:space="preserve"> vốn</w:t>
      </w:r>
      <w:r w:rsidRPr="5ED53859">
        <w:rPr>
          <w:rFonts w:ascii="Times New Roman" w:eastAsia="Times New Roman" w:hAnsi="Times New Roman" w:cs="Times New Roman"/>
          <w:color w:val="000000" w:themeColor="text1"/>
          <w:sz w:val="28"/>
          <w:szCs w:val="28"/>
          <w:lang w:val="en-US"/>
        </w:rPr>
        <w:t>:</w:t>
      </w:r>
    </w:p>
    <w:p w14:paraId="2B4B3249" w14:textId="386545D5"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a</w:t>
      </w:r>
      <w:r w:rsidR="00686CAB">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Tiền từ các quỹ </w:t>
      </w:r>
      <w:r w:rsidR="00755837">
        <w:rPr>
          <w:rFonts w:ascii="Times New Roman" w:eastAsia="Times New Roman" w:hAnsi="Times New Roman" w:cs="Times New Roman"/>
          <w:color w:val="000000" w:themeColor="text1"/>
          <w:sz w:val="28"/>
          <w:szCs w:val="28"/>
        </w:rPr>
        <w:t xml:space="preserve">và các nguồn khác </w:t>
      </w:r>
      <w:r w:rsidRPr="00C92D43">
        <w:rPr>
          <w:rFonts w:ascii="Times New Roman" w:eastAsia="Times New Roman" w:hAnsi="Times New Roman" w:cs="Times New Roman"/>
          <w:sz w:val="28"/>
          <w:szCs w:val="28"/>
        </w:rPr>
        <w:t>của cơ sở công lập</w:t>
      </w:r>
      <w:r w:rsidR="00862C4A" w:rsidRPr="00C92D43">
        <w:rPr>
          <w:rFonts w:ascii="Times New Roman" w:eastAsia="Times New Roman" w:hAnsi="Times New Roman" w:cs="Times New Roman"/>
          <w:color w:val="000000" w:themeColor="text1"/>
          <w:sz w:val="28"/>
          <w:szCs w:val="28"/>
          <w:lang w:val="en-US"/>
        </w:rPr>
        <w:t>.</w:t>
      </w:r>
    </w:p>
    <w:p w14:paraId="4EA2DFC0" w14:textId="1D1B0BAB" w:rsidR="003E04E3" w:rsidRPr="00C92D43" w:rsidRDefault="008507A2"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b</w:t>
      </w:r>
      <w:r w:rsidR="00686CAB">
        <w:rPr>
          <w:rFonts w:ascii="Times New Roman" w:eastAsia="Times New Roman" w:hAnsi="Times New Roman" w:cs="Times New Roman"/>
          <w:color w:val="000000" w:themeColor="text1"/>
          <w:sz w:val="28"/>
          <w:szCs w:val="28"/>
        </w:rPr>
        <w:t>)</w:t>
      </w:r>
      <w:r w:rsidR="00B714E8" w:rsidRPr="00C92D43">
        <w:rPr>
          <w:rFonts w:ascii="Times New Roman" w:eastAsia="Times New Roman" w:hAnsi="Times New Roman" w:cs="Times New Roman"/>
          <w:color w:val="000000" w:themeColor="text1"/>
          <w:sz w:val="28"/>
          <w:szCs w:val="28"/>
        </w:rPr>
        <w:t xml:space="preserve"> </w:t>
      </w:r>
      <w:r w:rsidR="003E04E3" w:rsidRPr="00C92D43">
        <w:rPr>
          <w:rFonts w:ascii="Times New Roman" w:eastAsia="Times New Roman" w:hAnsi="Times New Roman" w:cs="Times New Roman"/>
          <w:color w:val="000000" w:themeColor="text1"/>
          <w:sz w:val="28"/>
          <w:szCs w:val="28"/>
        </w:rPr>
        <w:t>Quyền sở hữu trí tuệ mà cơ sở công lập là chủ sở hữu theo quy định của pháp luật sở hữu trí tuệ</w:t>
      </w:r>
      <w:r w:rsidR="00862C4A" w:rsidRPr="00C92D43">
        <w:rPr>
          <w:rFonts w:ascii="Times New Roman" w:eastAsia="Times New Roman" w:hAnsi="Times New Roman" w:cs="Times New Roman"/>
          <w:color w:val="000000" w:themeColor="text1"/>
          <w:sz w:val="28"/>
          <w:szCs w:val="28"/>
        </w:rPr>
        <w:t>.</w:t>
      </w:r>
    </w:p>
    <w:p w14:paraId="2A435D24" w14:textId="011D8C18" w:rsidR="008357F6" w:rsidRPr="00C92D43" w:rsidRDefault="00CF0DE1" w:rsidP="00686CAB">
      <w:pPr>
        <w:spacing w:before="120" w:after="120"/>
        <w:ind w:firstLine="851"/>
        <w:jc w:val="both"/>
        <w:rPr>
          <w:rFonts w:ascii="Times New Roman" w:eastAsia="Times New Roman" w:hAnsi="Times New Roman" w:cs="Times New Roman"/>
          <w:bCs/>
          <w:iCs/>
          <w:sz w:val="28"/>
          <w:szCs w:val="28"/>
        </w:rPr>
      </w:pPr>
      <w:r w:rsidRPr="00C92D43">
        <w:rPr>
          <w:rFonts w:ascii="Times New Roman" w:eastAsia="Times New Roman" w:hAnsi="Times New Roman" w:cs="Times New Roman"/>
          <w:bCs/>
          <w:iCs/>
          <w:sz w:val="28"/>
          <w:szCs w:val="28"/>
        </w:rPr>
        <w:t>c</w:t>
      </w:r>
      <w:r w:rsidR="00686CAB">
        <w:rPr>
          <w:rFonts w:ascii="Times New Roman" w:eastAsia="Times New Roman" w:hAnsi="Times New Roman" w:cs="Times New Roman"/>
          <w:bCs/>
          <w:iCs/>
          <w:sz w:val="28"/>
          <w:szCs w:val="28"/>
        </w:rPr>
        <w:t>)</w:t>
      </w:r>
      <w:r w:rsidR="008357F6" w:rsidRPr="00C92D43">
        <w:rPr>
          <w:rFonts w:ascii="Times New Roman" w:eastAsia="Times New Roman" w:hAnsi="Times New Roman" w:cs="Times New Roman"/>
          <w:bCs/>
          <w:iCs/>
          <w:sz w:val="28"/>
          <w:szCs w:val="28"/>
        </w:rPr>
        <w:t xml:space="preserve"> Tài sản là kết quả của việc triển khai thực hiện nhiệm vụ khoa học và công nghệ sử dụng ngân sách nhà nước mà cơ sở công lập được giao quyền quản lý, sử dụng</w:t>
      </w:r>
      <w:r w:rsidR="000E7F99" w:rsidRPr="00C92D43">
        <w:rPr>
          <w:rFonts w:ascii="Times New Roman" w:eastAsia="Times New Roman" w:hAnsi="Times New Roman" w:cs="Times New Roman"/>
          <w:bCs/>
          <w:iCs/>
          <w:sz w:val="28"/>
          <w:szCs w:val="28"/>
        </w:rPr>
        <w:t xml:space="preserve"> theo quy định tại </w:t>
      </w:r>
      <w:r w:rsidR="00D0534F">
        <w:rPr>
          <w:rFonts w:ascii="Times New Roman" w:eastAsia="Times New Roman" w:hAnsi="Times New Roman" w:cs="Times New Roman"/>
          <w:bCs/>
          <w:iCs/>
          <w:sz w:val="28"/>
          <w:szCs w:val="28"/>
        </w:rPr>
        <w:t xml:space="preserve">điểm c </w:t>
      </w:r>
      <w:r w:rsidR="000E7F99" w:rsidRPr="00C92D43">
        <w:rPr>
          <w:rFonts w:ascii="Times New Roman" w:eastAsia="Times New Roman" w:hAnsi="Times New Roman" w:cs="Times New Roman"/>
          <w:bCs/>
          <w:iCs/>
          <w:sz w:val="28"/>
          <w:szCs w:val="28"/>
        </w:rPr>
        <w:t>khoản 1 Điều 8 Nghị quyết 193/2025/QH15.</w:t>
      </w:r>
    </w:p>
    <w:p w14:paraId="119DE968" w14:textId="6AD788DF" w:rsidR="0037489F" w:rsidRDefault="00CF0DE1" w:rsidP="00686CAB">
      <w:pPr>
        <w:spacing w:before="120" w:after="120"/>
        <w:ind w:firstLine="851"/>
        <w:jc w:val="both"/>
        <w:rPr>
          <w:rFonts w:ascii="Times New Roman" w:eastAsia="Times New Roman" w:hAnsi="Times New Roman" w:cs="Times New Roman"/>
          <w:sz w:val="28"/>
          <w:szCs w:val="28"/>
        </w:rPr>
      </w:pPr>
      <w:r w:rsidRPr="00C92D43">
        <w:rPr>
          <w:rFonts w:ascii="Times New Roman" w:eastAsia="Times New Roman" w:hAnsi="Times New Roman" w:cs="Times New Roman"/>
          <w:sz w:val="28"/>
          <w:szCs w:val="28"/>
        </w:rPr>
        <w:t>d</w:t>
      </w:r>
      <w:r w:rsidR="00686CAB">
        <w:rPr>
          <w:rFonts w:ascii="Times New Roman" w:eastAsia="Times New Roman" w:hAnsi="Times New Roman" w:cs="Times New Roman"/>
          <w:sz w:val="28"/>
          <w:szCs w:val="28"/>
        </w:rPr>
        <w:t>)</w:t>
      </w:r>
      <w:r w:rsidR="007F6985">
        <w:rPr>
          <w:rFonts w:ascii="Times New Roman" w:eastAsia="Times New Roman" w:hAnsi="Times New Roman" w:cs="Times New Roman"/>
          <w:sz w:val="28"/>
          <w:szCs w:val="28"/>
        </w:rPr>
        <w:t xml:space="preserve"> </w:t>
      </w:r>
      <w:r w:rsidR="006C11BE" w:rsidRPr="00C92D43">
        <w:rPr>
          <w:rFonts w:ascii="Times New Roman" w:eastAsia="Times New Roman" w:hAnsi="Times New Roman" w:cs="Times New Roman"/>
          <w:sz w:val="28"/>
          <w:szCs w:val="28"/>
        </w:rPr>
        <w:t>Tài sản khác được phép sử dụng để góp vốn theo quy định của pháp luật.</w:t>
      </w:r>
    </w:p>
    <w:p w14:paraId="03544802" w14:textId="341C5BBE" w:rsidR="000A26BE" w:rsidRPr="00C92D43" w:rsidRDefault="007A7221" w:rsidP="00686CAB">
      <w:pPr>
        <w:spacing w:before="120" w:after="120"/>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0A26BE" w:rsidRPr="00C92D43">
        <w:rPr>
          <w:rFonts w:ascii="Times New Roman" w:eastAsia="Times New Roman" w:hAnsi="Times New Roman" w:cs="Times New Roman"/>
          <w:color w:val="000000" w:themeColor="text1"/>
          <w:sz w:val="28"/>
          <w:szCs w:val="28"/>
        </w:rPr>
        <w:t xml:space="preserve">. Nguyên tắc sử dụng tài sản của cơ sở công lập để </w:t>
      </w:r>
      <w:r w:rsidR="00C47F12" w:rsidRPr="00C92D43">
        <w:rPr>
          <w:rFonts w:ascii="Times New Roman" w:eastAsia="Times New Roman" w:hAnsi="Times New Roman" w:cs="Times New Roman"/>
          <w:color w:val="000000" w:themeColor="text1"/>
          <w:sz w:val="28"/>
          <w:szCs w:val="28"/>
        </w:rPr>
        <w:t>góp vốn</w:t>
      </w:r>
      <w:r w:rsidR="0060357D" w:rsidRPr="00C92D43">
        <w:rPr>
          <w:rFonts w:ascii="Times New Roman" w:eastAsia="Times New Roman" w:hAnsi="Times New Roman" w:cs="Times New Roman"/>
          <w:color w:val="000000" w:themeColor="text1"/>
          <w:sz w:val="28"/>
          <w:szCs w:val="28"/>
        </w:rPr>
        <w:t>:</w:t>
      </w:r>
    </w:p>
    <w:p w14:paraId="535B2EF2" w14:textId="68C13FBE" w:rsidR="000A26BE" w:rsidRPr="00C92D43" w:rsidRDefault="000A26BE"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a</w:t>
      </w:r>
      <w:r w:rsidR="00686CAB">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Đảm bảo hoạt động đúng mục đích, chia sẻ lợi ích và rủi ro trong hoạt động t</w:t>
      </w:r>
      <w:r w:rsidRPr="00C92D43">
        <w:rPr>
          <w:rFonts w:ascii="Times New Roman" w:eastAsia="Times New Roman" w:hAnsi="Times New Roman" w:cs="Times New Roman"/>
          <w:bCs/>
          <w:color w:val="000000" w:themeColor="text1"/>
          <w:sz w:val="28"/>
          <w:szCs w:val="28"/>
        </w:rPr>
        <w:t>hương mại hóa kết quả nghiên cứu khoa học, phát triển công nghệ thuộc quyền sở hữu trí tuệ của chính cơ sở đó.</w:t>
      </w:r>
    </w:p>
    <w:p w14:paraId="5CA2D2DD" w14:textId="6B47F0B2" w:rsidR="000A26BE" w:rsidRPr="00C92D43" w:rsidRDefault="008357F6" w:rsidP="00686CAB">
      <w:pPr>
        <w:spacing w:before="120" w:after="120"/>
        <w:ind w:firstLine="851"/>
        <w:jc w:val="both"/>
        <w:rPr>
          <w:rFonts w:ascii="Times New Roman" w:eastAsia="Times New Roman" w:hAnsi="Times New Roman" w:cs="Times New Roman"/>
          <w:color w:val="000000" w:themeColor="text1"/>
          <w:sz w:val="28"/>
          <w:szCs w:val="28"/>
          <w:lang w:val="en-US"/>
        </w:rPr>
      </w:pPr>
      <w:r w:rsidRPr="00C92D43">
        <w:rPr>
          <w:rFonts w:ascii="Times New Roman" w:eastAsia="Times New Roman" w:hAnsi="Times New Roman" w:cs="Times New Roman"/>
          <w:color w:val="000000" w:themeColor="text1"/>
          <w:sz w:val="28"/>
          <w:szCs w:val="28"/>
          <w:lang w:val="en-US"/>
        </w:rPr>
        <w:t>b</w:t>
      </w:r>
      <w:r w:rsidR="00686CAB">
        <w:rPr>
          <w:rFonts w:ascii="Times New Roman" w:eastAsia="Times New Roman" w:hAnsi="Times New Roman" w:cs="Times New Roman"/>
          <w:color w:val="000000" w:themeColor="text1"/>
          <w:sz w:val="28"/>
          <w:szCs w:val="28"/>
          <w:lang w:val="en-US"/>
        </w:rPr>
        <w:t>)</w:t>
      </w:r>
      <w:r w:rsidR="000A26BE" w:rsidRPr="00C92D43">
        <w:rPr>
          <w:rFonts w:ascii="Times New Roman" w:eastAsia="Times New Roman" w:hAnsi="Times New Roman" w:cs="Times New Roman"/>
          <w:color w:val="000000" w:themeColor="text1"/>
          <w:sz w:val="28"/>
          <w:szCs w:val="28"/>
          <w:lang w:val="en-US"/>
        </w:rPr>
        <w:t xml:space="preserve"> </w:t>
      </w:r>
      <w:r w:rsidR="000A26BE" w:rsidRPr="00C92D43">
        <w:rPr>
          <w:rFonts w:ascii="Times New Roman" w:eastAsia="Times New Roman" w:hAnsi="Times New Roman" w:cs="Times New Roman"/>
          <w:color w:val="000000" w:themeColor="text1"/>
          <w:sz w:val="28"/>
          <w:szCs w:val="28"/>
          <w:lang w:val="vi-VN"/>
        </w:rPr>
        <w:t>Thực hiện</w:t>
      </w:r>
      <w:r w:rsidR="000A26BE" w:rsidRPr="00C92D43">
        <w:rPr>
          <w:rFonts w:ascii="Times New Roman" w:eastAsia="Times New Roman" w:hAnsi="Times New Roman" w:cs="Times New Roman"/>
          <w:color w:val="000000" w:themeColor="text1"/>
          <w:sz w:val="28"/>
          <w:szCs w:val="28"/>
          <w:lang w:val="en-US"/>
        </w:rPr>
        <w:t xml:space="preserve"> hoạt động khai thác, sử dụng tài sản</w:t>
      </w:r>
      <w:r w:rsidR="000A26BE" w:rsidRPr="00C92D43">
        <w:rPr>
          <w:rFonts w:ascii="Times New Roman" w:eastAsia="Times New Roman" w:hAnsi="Times New Roman" w:cs="Times New Roman"/>
          <w:color w:val="000000" w:themeColor="text1"/>
          <w:sz w:val="28"/>
          <w:szCs w:val="28"/>
          <w:lang w:val="vi-VN"/>
        </w:rPr>
        <w:t xml:space="preserve"> theo cơ chế thị trường, đảm bảo công khai, minh bạch</w:t>
      </w:r>
      <w:r w:rsidR="000A26BE" w:rsidRPr="00C92D43">
        <w:rPr>
          <w:rFonts w:ascii="Times New Roman" w:eastAsia="Times New Roman" w:hAnsi="Times New Roman" w:cs="Times New Roman"/>
          <w:color w:val="000000" w:themeColor="text1"/>
          <w:sz w:val="28"/>
          <w:szCs w:val="28"/>
          <w:lang w:val="en-US"/>
        </w:rPr>
        <w:t xml:space="preserve"> và tuân theo </w:t>
      </w:r>
      <w:r w:rsidR="000A26BE" w:rsidRPr="00C92D43">
        <w:rPr>
          <w:rFonts w:ascii="Times New Roman" w:eastAsia="Times New Roman" w:hAnsi="Times New Roman" w:cs="Times New Roman"/>
          <w:color w:val="000000" w:themeColor="text1"/>
          <w:sz w:val="28"/>
          <w:szCs w:val="28"/>
          <w:lang w:val="vi-VN"/>
        </w:rPr>
        <w:t>quy định của pháp luật.</w:t>
      </w:r>
    </w:p>
    <w:p w14:paraId="6D804F4F" w14:textId="2A8C2E19" w:rsidR="000A26BE" w:rsidRPr="00C92D43" w:rsidRDefault="008357F6" w:rsidP="00686CAB">
      <w:pPr>
        <w:spacing w:before="120" w:after="120"/>
        <w:ind w:firstLine="851"/>
        <w:jc w:val="both"/>
        <w:rPr>
          <w:rFonts w:ascii="Times New Roman" w:eastAsia="Times New Roman" w:hAnsi="Times New Roman" w:cs="Times New Roman"/>
          <w:color w:val="000000" w:themeColor="text1"/>
          <w:sz w:val="28"/>
          <w:szCs w:val="28"/>
          <w:lang w:val="en-US"/>
        </w:rPr>
      </w:pPr>
      <w:r w:rsidRPr="00C92D43">
        <w:rPr>
          <w:rFonts w:ascii="Times New Roman" w:eastAsia="Times New Roman" w:hAnsi="Times New Roman" w:cs="Times New Roman"/>
          <w:color w:val="000000" w:themeColor="text1"/>
          <w:sz w:val="28"/>
          <w:szCs w:val="28"/>
          <w:lang w:val="en-US"/>
        </w:rPr>
        <w:t>c</w:t>
      </w:r>
      <w:r w:rsidR="00686CAB">
        <w:rPr>
          <w:rFonts w:ascii="Times New Roman" w:eastAsia="Times New Roman" w:hAnsi="Times New Roman" w:cs="Times New Roman"/>
          <w:color w:val="000000" w:themeColor="text1"/>
          <w:sz w:val="28"/>
          <w:szCs w:val="28"/>
          <w:lang w:val="en-US"/>
        </w:rPr>
        <w:t xml:space="preserve">) </w:t>
      </w:r>
      <w:r w:rsidR="000A26BE" w:rsidRPr="00C92D43">
        <w:rPr>
          <w:rFonts w:ascii="Times New Roman" w:eastAsia="Times New Roman" w:hAnsi="Times New Roman" w:cs="Times New Roman"/>
          <w:color w:val="000000" w:themeColor="text1"/>
          <w:sz w:val="28"/>
          <w:szCs w:val="28"/>
          <w:lang w:val="vi-VN"/>
        </w:rPr>
        <w:t>Thực hiện đầy đủ nghĩa vụ về thuế, phí, lệ phí và các nghĩa vụ tài chính khác với Nhà nước theo quy định của pháp luật.</w:t>
      </w:r>
    </w:p>
    <w:p w14:paraId="29B6CE2D" w14:textId="39F9EC04" w:rsidR="004C65CA" w:rsidRPr="00C92D43" w:rsidRDefault="008357F6" w:rsidP="00686CAB">
      <w:pPr>
        <w:spacing w:before="120" w:after="120"/>
        <w:ind w:firstLine="851"/>
        <w:jc w:val="both"/>
        <w:rPr>
          <w:rFonts w:ascii="Times New Roman" w:eastAsia="Times New Roman" w:hAnsi="Times New Roman" w:cs="Times New Roman"/>
          <w:color w:val="000000" w:themeColor="text1"/>
          <w:sz w:val="28"/>
          <w:szCs w:val="28"/>
          <w:lang w:val="vi-VN"/>
        </w:rPr>
      </w:pPr>
      <w:r w:rsidRPr="00C92D43">
        <w:rPr>
          <w:rFonts w:ascii="Times New Roman" w:eastAsia="Times New Roman" w:hAnsi="Times New Roman" w:cs="Times New Roman"/>
          <w:color w:val="000000" w:themeColor="text1"/>
          <w:sz w:val="28"/>
          <w:szCs w:val="28"/>
          <w:lang w:val="en-US"/>
        </w:rPr>
        <w:t>d</w:t>
      </w:r>
      <w:r w:rsidR="00686CAB">
        <w:rPr>
          <w:rFonts w:ascii="Times New Roman" w:eastAsia="Times New Roman" w:hAnsi="Times New Roman" w:cs="Times New Roman"/>
          <w:color w:val="000000" w:themeColor="text1"/>
          <w:sz w:val="28"/>
          <w:szCs w:val="28"/>
          <w:lang w:val="en-US"/>
        </w:rPr>
        <w:t>)</w:t>
      </w:r>
      <w:r w:rsidR="000A26BE" w:rsidRPr="00C92D43">
        <w:rPr>
          <w:rFonts w:ascii="Times New Roman" w:eastAsia="Times New Roman" w:hAnsi="Times New Roman" w:cs="Times New Roman"/>
          <w:color w:val="000000" w:themeColor="text1"/>
          <w:sz w:val="28"/>
          <w:szCs w:val="28"/>
          <w:lang w:val="en-US"/>
        </w:rPr>
        <w:t xml:space="preserve"> V</w:t>
      </w:r>
      <w:r w:rsidR="000A26BE" w:rsidRPr="00C92D43">
        <w:rPr>
          <w:rFonts w:ascii="Times New Roman" w:eastAsia="Times New Roman" w:hAnsi="Times New Roman" w:cs="Times New Roman"/>
          <w:color w:val="000000" w:themeColor="text1"/>
          <w:sz w:val="28"/>
          <w:szCs w:val="28"/>
          <w:lang w:val="vi-VN"/>
        </w:rPr>
        <w:t xml:space="preserve">iệc xác định giá trị tài sản phải bảo đảm các nguyên tắc quy định của pháp luật </w:t>
      </w:r>
      <w:r w:rsidR="000A26BE" w:rsidRPr="00C92D43">
        <w:rPr>
          <w:rFonts w:ascii="Times New Roman" w:eastAsia="Times New Roman" w:hAnsi="Times New Roman" w:cs="Times New Roman"/>
          <w:color w:val="000000" w:themeColor="text1"/>
          <w:sz w:val="28"/>
          <w:szCs w:val="28"/>
          <w:lang w:val="en-US"/>
        </w:rPr>
        <w:t>hiện hành</w:t>
      </w:r>
      <w:r w:rsidR="000A26BE" w:rsidRPr="00C92D43">
        <w:rPr>
          <w:rFonts w:ascii="Times New Roman" w:eastAsia="Times New Roman" w:hAnsi="Times New Roman" w:cs="Times New Roman"/>
          <w:color w:val="000000" w:themeColor="text1"/>
          <w:sz w:val="28"/>
          <w:szCs w:val="28"/>
          <w:lang w:val="vi-VN"/>
        </w:rPr>
        <w:t>.</w:t>
      </w:r>
    </w:p>
    <w:p w14:paraId="619771E7" w14:textId="20B56555" w:rsidR="009F3990" w:rsidRPr="00C92D43" w:rsidRDefault="00686CAB" w:rsidP="00686CAB">
      <w:pPr>
        <w:spacing w:before="120" w:after="120"/>
        <w:ind w:firstLine="851"/>
        <w:jc w:val="both"/>
        <w:rPr>
          <w:rFonts w:ascii="Times New Roman" w:eastAsia="Times New Roman" w:hAnsi="Times New Roman" w:cs="Times New Roman"/>
          <w:sz w:val="32"/>
          <w:szCs w:val="28"/>
          <w:lang w:val="en-US"/>
        </w:rPr>
      </w:pPr>
      <w:bookmarkStart w:id="10" w:name="_Hlk191643936"/>
      <w:r>
        <w:rPr>
          <w:rFonts w:ascii="Times New Roman" w:eastAsia="Times New Roman" w:hAnsi="Times New Roman" w:cs="Times New Roman"/>
          <w:sz w:val="28"/>
          <w:szCs w:val="26"/>
        </w:rPr>
        <w:lastRenderedPageBreak/>
        <w:t>đ)</w:t>
      </w:r>
      <w:r w:rsidR="004C65CA" w:rsidRPr="00C92D43">
        <w:rPr>
          <w:rFonts w:ascii="Times New Roman" w:eastAsia="Times New Roman" w:hAnsi="Times New Roman" w:cs="Times New Roman"/>
          <w:sz w:val="28"/>
          <w:szCs w:val="26"/>
        </w:rPr>
        <w:t xml:space="preserve"> Thực hiện chế độ báo cáo và chịu sự giám sát của các cơ quan có thẩm quyền theo quy định của pháp luật.</w:t>
      </w:r>
      <w:bookmarkEnd w:id="10"/>
      <w:r w:rsidR="000A26BE" w:rsidRPr="00C92D43">
        <w:rPr>
          <w:rFonts w:ascii="Times New Roman" w:eastAsia="Times New Roman" w:hAnsi="Times New Roman" w:cs="Times New Roman"/>
          <w:sz w:val="32"/>
          <w:szCs w:val="28"/>
          <w:lang w:val="vi-VN"/>
        </w:rPr>
        <w:t xml:space="preserve"> </w:t>
      </w:r>
      <w:r w:rsidR="000A26BE" w:rsidRPr="00C92D43">
        <w:rPr>
          <w:rFonts w:ascii="Times New Roman" w:eastAsia="Times New Roman" w:hAnsi="Times New Roman" w:cs="Times New Roman"/>
          <w:sz w:val="32"/>
          <w:szCs w:val="28"/>
          <w:lang w:val="en-US"/>
        </w:rPr>
        <w:t xml:space="preserve"> </w:t>
      </w:r>
    </w:p>
    <w:bookmarkEnd w:id="9"/>
    <w:p w14:paraId="7D8ECE61" w14:textId="2B128CA3" w:rsidR="00C66968" w:rsidRPr="00C92D43" w:rsidRDefault="00C66968" w:rsidP="00686CAB">
      <w:pPr>
        <w:pStyle w:val="Heading3"/>
        <w:keepNext w:val="0"/>
        <w:keepLines w:val="0"/>
        <w:spacing w:before="120" w:after="120"/>
        <w:ind w:firstLine="851"/>
        <w:jc w:val="both"/>
        <w:rPr>
          <w:rFonts w:eastAsia="Times New Roman" w:cs="Times New Roman"/>
          <w:color w:val="000000" w:themeColor="text1"/>
        </w:rPr>
      </w:pPr>
      <w:r w:rsidRPr="00C92D43">
        <w:rPr>
          <w:rFonts w:eastAsia="Times New Roman" w:cs="Times New Roman"/>
          <w:color w:val="000000" w:themeColor="text1"/>
        </w:rPr>
        <w:t xml:space="preserve">Điều 5. Tiền từ các </w:t>
      </w:r>
      <w:r w:rsidRPr="00C92D43">
        <w:rPr>
          <w:rFonts w:eastAsia="Times New Roman" w:cs="Times New Roman"/>
          <w:color w:val="auto"/>
        </w:rPr>
        <w:t xml:space="preserve">quỹ </w:t>
      </w:r>
      <w:r w:rsidR="005450C5" w:rsidRPr="00C92D43">
        <w:rPr>
          <w:rFonts w:eastAsia="Times New Roman" w:cs="Times New Roman"/>
          <w:color w:val="auto"/>
        </w:rPr>
        <w:t xml:space="preserve">và các nguồn khác </w:t>
      </w:r>
      <w:r w:rsidRPr="00C92D43">
        <w:rPr>
          <w:rFonts w:eastAsia="Times New Roman" w:cs="Times New Roman"/>
          <w:color w:val="000000" w:themeColor="text1"/>
        </w:rPr>
        <w:t xml:space="preserve">của cơ sở công lập </w:t>
      </w:r>
    </w:p>
    <w:p w14:paraId="5006CE3C" w14:textId="14EFEEFA" w:rsidR="00BA4AA9" w:rsidRDefault="00C66968" w:rsidP="00686CAB">
      <w:pPr>
        <w:spacing w:before="120" w:after="120"/>
        <w:ind w:firstLine="851"/>
        <w:jc w:val="both"/>
        <w:rPr>
          <w:rFonts w:ascii="Times New Roman" w:eastAsia="Times New Roman" w:hAnsi="Times New Roman" w:cs="Times New Roman"/>
          <w:iCs/>
          <w:color w:val="000000" w:themeColor="text1"/>
          <w:sz w:val="28"/>
          <w:szCs w:val="28"/>
        </w:rPr>
      </w:pPr>
      <w:r w:rsidRPr="00C92D43">
        <w:rPr>
          <w:rFonts w:ascii="Times New Roman" w:eastAsia="Times New Roman" w:hAnsi="Times New Roman" w:cs="Times New Roman"/>
          <w:iCs/>
          <w:color w:val="000000" w:themeColor="text1"/>
          <w:sz w:val="28"/>
          <w:szCs w:val="28"/>
        </w:rPr>
        <w:t xml:space="preserve">1. </w:t>
      </w:r>
      <w:r w:rsidR="000D599A">
        <w:rPr>
          <w:rFonts w:ascii="Times New Roman" w:eastAsia="Times New Roman" w:hAnsi="Times New Roman" w:cs="Times New Roman"/>
          <w:iCs/>
          <w:color w:val="000000" w:themeColor="text1"/>
          <w:sz w:val="28"/>
          <w:szCs w:val="28"/>
        </w:rPr>
        <w:t>T</w:t>
      </w:r>
      <w:r w:rsidRPr="00C92D43">
        <w:rPr>
          <w:rFonts w:ascii="Times New Roman" w:eastAsia="Times New Roman" w:hAnsi="Times New Roman" w:cs="Times New Roman"/>
          <w:iCs/>
          <w:color w:val="000000" w:themeColor="text1"/>
          <w:sz w:val="28"/>
          <w:szCs w:val="28"/>
        </w:rPr>
        <w:t xml:space="preserve">iền </w:t>
      </w:r>
      <w:r w:rsidR="00BA4AA9">
        <w:rPr>
          <w:rFonts w:ascii="Times New Roman" w:eastAsia="Times New Roman" w:hAnsi="Times New Roman" w:cs="Times New Roman"/>
          <w:iCs/>
          <w:color w:val="000000" w:themeColor="text1"/>
          <w:sz w:val="28"/>
          <w:szCs w:val="28"/>
        </w:rPr>
        <w:t>của cơ sở công lập được sử dụng để góp vốn bao gồm:</w:t>
      </w:r>
    </w:p>
    <w:p w14:paraId="6A906D4D" w14:textId="4D3D9BE3" w:rsidR="00C66968" w:rsidRDefault="00BA4AA9" w:rsidP="00686CAB">
      <w:pPr>
        <w:spacing w:before="120" w:after="120"/>
        <w:ind w:firstLine="851"/>
        <w:jc w:val="both"/>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 xml:space="preserve">a) Tiền </w:t>
      </w:r>
      <w:r w:rsidR="00C66968" w:rsidRPr="00C92D43">
        <w:rPr>
          <w:rFonts w:ascii="Times New Roman" w:eastAsia="Times New Roman" w:hAnsi="Times New Roman" w:cs="Times New Roman"/>
          <w:iCs/>
          <w:color w:val="000000" w:themeColor="text1"/>
          <w:sz w:val="28"/>
          <w:szCs w:val="28"/>
        </w:rPr>
        <w:t xml:space="preserve">từ quỹ phát triển hoạt động sự nghiệp. </w:t>
      </w:r>
    </w:p>
    <w:p w14:paraId="4AA9AB2D" w14:textId="6FB4AA37" w:rsidR="00143947" w:rsidRDefault="00143947" w:rsidP="00686CAB">
      <w:pPr>
        <w:spacing w:before="120" w:after="120"/>
        <w:ind w:firstLine="851"/>
        <w:jc w:val="both"/>
        <w:rPr>
          <w:rFonts w:ascii="Times New Roman" w:eastAsia="Times New Roman" w:hAnsi="Times New Roman" w:cs="Times New Roman"/>
          <w:sz w:val="28"/>
          <w:szCs w:val="28"/>
        </w:rPr>
      </w:pPr>
      <w:r>
        <w:rPr>
          <w:rFonts w:ascii="Times New Roman" w:eastAsia="Times New Roman" w:hAnsi="Times New Roman" w:cs="Times New Roman"/>
          <w:iCs/>
          <w:color w:val="000000" w:themeColor="text1"/>
          <w:sz w:val="28"/>
          <w:szCs w:val="28"/>
        </w:rPr>
        <w:t xml:space="preserve">b) Tiền </w:t>
      </w:r>
      <w:r w:rsidRPr="00C92D43">
        <w:rPr>
          <w:rFonts w:ascii="Times New Roman" w:eastAsia="Times New Roman" w:hAnsi="Times New Roman" w:cs="Times New Roman"/>
          <w:color w:val="000000" w:themeColor="text1"/>
          <w:sz w:val="28"/>
          <w:szCs w:val="28"/>
        </w:rPr>
        <w:t xml:space="preserve">từ quỹ phát triển khoa học và công nghệ theo quy định về hoạt động khoa học và công nghệ trong cơ sở giáo dục đại học, </w:t>
      </w:r>
      <w:r w:rsidRPr="00C92D43">
        <w:rPr>
          <w:rFonts w:ascii="Times New Roman" w:eastAsia="Times New Roman" w:hAnsi="Times New Roman" w:cs="Times New Roman"/>
          <w:sz w:val="28"/>
          <w:szCs w:val="28"/>
        </w:rPr>
        <w:t>tiền từ quỹ phát triển khoa học và công nghệ của tổ chức theo quy định của pháp luật liên quan</w:t>
      </w:r>
      <w:r>
        <w:rPr>
          <w:rFonts w:ascii="Times New Roman" w:eastAsia="Times New Roman" w:hAnsi="Times New Roman" w:cs="Times New Roman"/>
          <w:sz w:val="28"/>
          <w:szCs w:val="28"/>
        </w:rPr>
        <w:t>.</w:t>
      </w:r>
    </w:p>
    <w:p w14:paraId="486B5CFA" w14:textId="174C2010" w:rsidR="00143947" w:rsidRDefault="00143947" w:rsidP="00686CAB">
      <w:pPr>
        <w:spacing w:before="120" w:after="12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Tiền từ các quỹ khác theo quy định của pháp luật chuyên ngành.</w:t>
      </w:r>
    </w:p>
    <w:p w14:paraId="1877F05F" w14:textId="52E3924B" w:rsidR="00367612" w:rsidRPr="00C92D43" w:rsidRDefault="00367612" w:rsidP="00686CAB">
      <w:pPr>
        <w:spacing w:before="120" w:after="120"/>
        <w:ind w:firstLine="851"/>
        <w:jc w:val="both"/>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sz w:val="28"/>
          <w:szCs w:val="28"/>
        </w:rPr>
        <w:t xml:space="preserve">d) </w:t>
      </w:r>
      <w:r>
        <w:rPr>
          <w:rFonts w:ascii="Times New Roman" w:eastAsia="Times New Roman" w:hAnsi="Times New Roman" w:cs="Times New Roman"/>
          <w:color w:val="000000" w:themeColor="text1"/>
          <w:sz w:val="28"/>
          <w:szCs w:val="28"/>
        </w:rPr>
        <w:t>T</w:t>
      </w:r>
      <w:r w:rsidRPr="00C92D43">
        <w:rPr>
          <w:rFonts w:ascii="Times New Roman" w:eastAsia="Times New Roman" w:hAnsi="Times New Roman" w:cs="Times New Roman"/>
          <w:color w:val="000000" w:themeColor="text1"/>
          <w:sz w:val="28"/>
          <w:szCs w:val="28"/>
        </w:rPr>
        <w:t>iền từ các</w:t>
      </w:r>
      <w:r w:rsidR="0068291E">
        <w:rPr>
          <w:rFonts w:ascii="Times New Roman" w:eastAsia="Times New Roman" w:hAnsi="Times New Roman" w:cs="Times New Roman"/>
          <w:color w:val="000000" w:themeColor="text1"/>
          <w:sz w:val="28"/>
          <w:szCs w:val="28"/>
        </w:rPr>
        <w:t xml:space="preserve"> </w:t>
      </w:r>
      <w:r w:rsidRPr="00C92D43">
        <w:rPr>
          <w:rFonts w:ascii="Times New Roman" w:eastAsia="Times New Roman" w:hAnsi="Times New Roman" w:cs="Times New Roman"/>
          <w:color w:val="000000" w:themeColor="text1"/>
          <w:sz w:val="28"/>
          <w:szCs w:val="28"/>
        </w:rPr>
        <w:t>nguồn khác theo quy định của pháp luật</w:t>
      </w:r>
      <w:r w:rsidR="0068291E">
        <w:rPr>
          <w:rFonts w:ascii="Times New Roman" w:eastAsia="Times New Roman" w:hAnsi="Times New Roman" w:cs="Times New Roman"/>
          <w:color w:val="000000" w:themeColor="text1"/>
          <w:sz w:val="28"/>
          <w:szCs w:val="28"/>
        </w:rPr>
        <w:t>.</w:t>
      </w:r>
    </w:p>
    <w:p w14:paraId="0DD85653" w14:textId="25EBBA30" w:rsidR="00C66968" w:rsidRPr="00C92D43" w:rsidRDefault="000D5C49" w:rsidP="00686CAB">
      <w:pPr>
        <w:spacing w:before="120" w:after="120"/>
        <w:ind w:firstLine="851"/>
        <w:jc w:val="both"/>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color w:val="000000" w:themeColor="text1"/>
          <w:sz w:val="28"/>
          <w:szCs w:val="28"/>
        </w:rPr>
        <w:t>2</w:t>
      </w:r>
      <w:r w:rsidR="00C66968" w:rsidRPr="00C92D43">
        <w:rPr>
          <w:rFonts w:ascii="Times New Roman" w:eastAsia="Times New Roman" w:hAnsi="Times New Roman" w:cs="Times New Roman"/>
          <w:color w:val="000000" w:themeColor="text1"/>
          <w:sz w:val="28"/>
          <w:szCs w:val="28"/>
        </w:rPr>
        <w:t xml:space="preserve">. </w:t>
      </w:r>
      <w:r w:rsidR="00151DB5">
        <w:rPr>
          <w:rFonts w:ascii="Times New Roman" w:eastAsia="Times New Roman" w:hAnsi="Times New Roman" w:cs="Times New Roman"/>
          <w:color w:val="000000" w:themeColor="text1"/>
          <w:sz w:val="28"/>
          <w:szCs w:val="28"/>
        </w:rPr>
        <w:t>T</w:t>
      </w:r>
      <w:r w:rsidR="00C66968" w:rsidRPr="00C92D43">
        <w:rPr>
          <w:rFonts w:ascii="Times New Roman" w:eastAsia="Times New Roman" w:hAnsi="Times New Roman" w:cs="Times New Roman"/>
          <w:color w:val="000000" w:themeColor="text1"/>
          <w:sz w:val="28"/>
          <w:szCs w:val="28"/>
        </w:rPr>
        <w:t xml:space="preserve">hẩm quyền quyết định sử dụng tiền </w:t>
      </w:r>
      <w:r w:rsidR="00480E19">
        <w:rPr>
          <w:rFonts w:ascii="Times New Roman" w:eastAsia="Times New Roman" w:hAnsi="Times New Roman" w:cs="Times New Roman"/>
          <w:color w:val="000000" w:themeColor="text1"/>
          <w:sz w:val="28"/>
          <w:szCs w:val="28"/>
        </w:rPr>
        <w:t xml:space="preserve">và các nguồn </w:t>
      </w:r>
      <w:r w:rsidR="0055580B">
        <w:rPr>
          <w:rFonts w:ascii="Times New Roman" w:eastAsia="Times New Roman" w:hAnsi="Times New Roman" w:cs="Times New Roman"/>
          <w:color w:val="000000" w:themeColor="text1"/>
          <w:sz w:val="28"/>
          <w:szCs w:val="28"/>
        </w:rPr>
        <w:t>khác</w:t>
      </w:r>
      <w:r w:rsidR="005A7B8A">
        <w:rPr>
          <w:rFonts w:ascii="Times New Roman" w:eastAsia="Times New Roman" w:hAnsi="Times New Roman" w:cs="Times New Roman"/>
          <w:color w:val="000000" w:themeColor="text1"/>
          <w:sz w:val="28"/>
          <w:szCs w:val="28"/>
        </w:rPr>
        <w:t xml:space="preserve"> </w:t>
      </w:r>
      <w:r w:rsidR="00C66968" w:rsidRPr="00C92D43">
        <w:rPr>
          <w:rFonts w:ascii="Times New Roman" w:eastAsia="Times New Roman" w:hAnsi="Times New Roman" w:cs="Times New Roman"/>
          <w:color w:val="000000" w:themeColor="text1"/>
          <w:sz w:val="28"/>
          <w:szCs w:val="28"/>
        </w:rPr>
        <w:t xml:space="preserve">của cơ sở công lập </w:t>
      </w:r>
      <w:r w:rsidR="00C66968" w:rsidRPr="00C92D43">
        <w:rPr>
          <w:rFonts w:ascii="Times New Roman" w:eastAsia="Times New Roman" w:hAnsi="Times New Roman" w:cs="Times New Roman"/>
          <w:iCs/>
          <w:color w:val="000000" w:themeColor="text1"/>
          <w:sz w:val="28"/>
          <w:szCs w:val="28"/>
        </w:rPr>
        <w:t xml:space="preserve">để </w:t>
      </w:r>
      <w:r w:rsidR="00C47F12" w:rsidRPr="00C92D43">
        <w:rPr>
          <w:rFonts w:ascii="Times New Roman" w:eastAsia="Times New Roman" w:hAnsi="Times New Roman" w:cs="Times New Roman"/>
          <w:color w:val="000000" w:themeColor="text1"/>
          <w:sz w:val="28"/>
          <w:szCs w:val="28"/>
        </w:rPr>
        <w:t xml:space="preserve">góp vốn </w:t>
      </w:r>
      <w:r w:rsidR="00C66968" w:rsidRPr="00C92D43">
        <w:rPr>
          <w:rFonts w:ascii="Times New Roman" w:eastAsia="Times New Roman" w:hAnsi="Times New Roman" w:cs="Times New Roman"/>
          <w:iCs/>
          <w:color w:val="000000" w:themeColor="text1"/>
          <w:sz w:val="28"/>
          <w:szCs w:val="28"/>
        </w:rPr>
        <w:t>được xác định như sau:</w:t>
      </w:r>
    </w:p>
    <w:p w14:paraId="3F745437" w14:textId="28440627" w:rsidR="00C66968" w:rsidRPr="00C92D43" w:rsidRDefault="00C66968" w:rsidP="00686CAB">
      <w:pPr>
        <w:spacing w:before="120" w:after="120"/>
        <w:ind w:firstLine="851"/>
        <w:jc w:val="both"/>
        <w:rPr>
          <w:rFonts w:ascii="Times New Roman" w:eastAsia="Times New Roman" w:hAnsi="Times New Roman" w:cs="Times New Roman"/>
          <w:bCs/>
          <w:color w:val="000000" w:themeColor="text1"/>
          <w:sz w:val="28"/>
          <w:szCs w:val="26"/>
        </w:rPr>
      </w:pPr>
      <w:bookmarkStart w:id="11" w:name="_doqmsctgl0su" w:colFirst="0" w:colLast="0"/>
      <w:bookmarkEnd w:id="11"/>
      <w:r w:rsidRPr="00C92D43">
        <w:rPr>
          <w:rFonts w:ascii="Times New Roman" w:eastAsia="Times New Roman" w:hAnsi="Times New Roman" w:cs="Times New Roman"/>
          <w:bCs/>
          <w:color w:val="000000" w:themeColor="text1"/>
          <w:sz w:val="28"/>
          <w:szCs w:val="26"/>
        </w:rPr>
        <w:t>a</w:t>
      </w:r>
      <w:r w:rsidR="00686CAB">
        <w:rPr>
          <w:rFonts w:ascii="Times New Roman" w:eastAsia="Times New Roman" w:hAnsi="Times New Roman" w:cs="Times New Roman"/>
          <w:bCs/>
          <w:color w:val="000000" w:themeColor="text1"/>
          <w:sz w:val="28"/>
          <w:szCs w:val="26"/>
        </w:rPr>
        <w:t>)</w:t>
      </w:r>
      <w:r w:rsidRPr="00C92D43">
        <w:rPr>
          <w:rFonts w:ascii="Times New Roman" w:eastAsia="Times New Roman" w:hAnsi="Times New Roman" w:cs="Times New Roman"/>
          <w:bCs/>
          <w:color w:val="000000" w:themeColor="text1"/>
          <w:sz w:val="28"/>
          <w:szCs w:val="26"/>
        </w:rPr>
        <w:t xml:space="preserve"> Hội đồng quản lý cơ sở công lập đối với đơn vị sự nghiệp công có tổ chức Hội đồng quản lý.</w:t>
      </w:r>
    </w:p>
    <w:p w14:paraId="6CCFA64F" w14:textId="7E56C8A2" w:rsidR="00C66968" w:rsidRPr="00C92D43" w:rsidRDefault="00A64775" w:rsidP="00686CAB">
      <w:pPr>
        <w:spacing w:before="120" w:after="120"/>
        <w:ind w:firstLine="851"/>
        <w:jc w:val="both"/>
        <w:rPr>
          <w:rFonts w:ascii="Times New Roman" w:eastAsia="Times New Roman" w:hAnsi="Times New Roman" w:cs="Times New Roman"/>
          <w:bCs/>
          <w:color w:val="000000" w:themeColor="text1"/>
          <w:sz w:val="28"/>
          <w:szCs w:val="26"/>
        </w:rPr>
      </w:pPr>
      <w:r w:rsidRPr="00C92D43">
        <w:rPr>
          <w:rFonts w:ascii="Times New Roman" w:eastAsia="Times New Roman" w:hAnsi="Times New Roman" w:cs="Times New Roman"/>
          <w:bCs/>
          <w:sz w:val="28"/>
          <w:szCs w:val="26"/>
        </w:rPr>
        <w:t>b</w:t>
      </w:r>
      <w:r w:rsidR="00686CAB">
        <w:rPr>
          <w:rFonts w:ascii="Times New Roman" w:eastAsia="Times New Roman" w:hAnsi="Times New Roman" w:cs="Times New Roman"/>
          <w:bCs/>
          <w:sz w:val="28"/>
          <w:szCs w:val="26"/>
        </w:rPr>
        <w:t>)</w:t>
      </w:r>
      <w:r w:rsidRPr="00C92D43">
        <w:rPr>
          <w:rFonts w:ascii="Times New Roman" w:eastAsia="Times New Roman" w:hAnsi="Times New Roman" w:cs="Times New Roman"/>
          <w:bCs/>
          <w:sz w:val="28"/>
          <w:szCs w:val="26"/>
        </w:rPr>
        <w:t xml:space="preserve"> </w:t>
      </w:r>
      <w:r w:rsidRPr="00C92D43">
        <w:rPr>
          <w:rFonts w:ascii="Times New Roman" w:eastAsia="Times New Roman" w:hAnsi="Times New Roman" w:cs="Times New Roman"/>
          <w:bCs/>
          <w:sz w:val="28"/>
          <w:szCs w:val="26"/>
          <w:lang w:val="vi-VN"/>
        </w:rPr>
        <w:t>Hội đồng trường hoặc Hội đồng đại học</w:t>
      </w:r>
      <w:r w:rsidRPr="00C92D43">
        <w:rPr>
          <w:rFonts w:ascii="Times New Roman" w:eastAsia="Times New Roman" w:hAnsi="Times New Roman" w:cs="Times New Roman"/>
          <w:bCs/>
          <w:sz w:val="28"/>
          <w:szCs w:val="26"/>
          <w:lang w:val="en-US"/>
        </w:rPr>
        <w:t xml:space="preserve"> đối với cơ sở công lập là </w:t>
      </w:r>
      <w:r w:rsidRPr="00C92D43">
        <w:rPr>
          <w:rFonts w:ascii="Times New Roman" w:eastAsia="Times New Roman" w:hAnsi="Times New Roman" w:cs="Times New Roman"/>
          <w:bCs/>
          <w:sz w:val="28"/>
          <w:szCs w:val="26"/>
        </w:rPr>
        <w:t>cơ sở giáo dục đại học công lập, cơ sở giáo dục nghề nghiệp công lập.</w:t>
      </w:r>
    </w:p>
    <w:p w14:paraId="1CE81C69" w14:textId="06268A35" w:rsidR="00CC4017" w:rsidRPr="00C92D43" w:rsidRDefault="00A64775" w:rsidP="00686CAB">
      <w:pPr>
        <w:pStyle w:val="Heading3"/>
        <w:keepNext w:val="0"/>
        <w:keepLines w:val="0"/>
        <w:spacing w:before="120" w:after="120"/>
        <w:ind w:firstLine="851"/>
        <w:jc w:val="both"/>
        <w:rPr>
          <w:rFonts w:eastAsia="Times New Roman" w:cs="Times New Roman"/>
          <w:b w:val="0"/>
          <w:bCs/>
          <w:color w:val="auto"/>
          <w:szCs w:val="26"/>
        </w:rPr>
      </w:pPr>
      <w:r w:rsidRPr="00C92D43">
        <w:rPr>
          <w:rFonts w:eastAsia="Times New Roman" w:cs="Times New Roman"/>
          <w:b w:val="0"/>
          <w:bCs/>
          <w:color w:val="auto"/>
          <w:szCs w:val="26"/>
        </w:rPr>
        <w:t>c</w:t>
      </w:r>
      <w:r w:rsidR="00686CAB">
        <w:rPr>
          <w:rFonts w:eastAsia="Times New Roman" w:cs="Times New Roman"/>
          <w:b w:val="0"/>
          <w:bCs/>
          <w:color w:val="auto"/>
          <w:szCs w:val="26"/>
        </w:rPr>
        <w:t>)</w:t>
      </w:r>
      <w:r w:rsidRPr="00C92D43">
        <w:rPr>
          <w:rFonts w:eastAsia="Times New Roman" w:cs="Times New Roman"/>
          <w:b w:val="0"/>
          <w:bCs/>
          <w:color w:val="auto"/>
          <w:szCs w:val="26"/>
        </w:rPr>
        <w:t xml:space="preserve"> Người đứng đầu cơ sở công lập đối với đơn vị sự nghiệp công lập không tổ chức Hội đồng quản lý, Hội đồng trường hoặc Hội đồng đại học.</w:t>
      </w:r>
    </w:p>
    <w:p w14:paraId="350FD79A" w14:textId="775BEEE1" w:rsidR="00C66968" w:rsidRPr="00C92D43" w:rsidRDefault="00C66968" w:rsidP="00686CAB">
      <w:pPr>
        <w:pStyle w:val="Heading3"/>
        <w:keepNext w:val="0"/>
        <w:keepLines w:val="0"/>
        <w:spacing w:before="120" w:after="120"/>
        <w:ind w:firstLine="851"/>
        <w:jc w:val="both"/>
        <w:rPr>
          <w:rFonts w:eastAsia="Times New Roman" w:cs="Times New Roman"/>
          <w:color w:val="000000" w:themeColor="text1"/>
        </w:rPr>
      </w:pPr>
      <w:r w:rsidRPr="00C92D43">
        <w:rPr>
          <w:rFonts w:eastAsia="Times New Roman" w:cs="Times New Roman"/>
          <w:color w:val="000000" w:themeColor="text1"/>
        </w:rPr>
        <w:t>Điều 6. Quyền sở hữu trí tuệ</w:t>
      </w:r>
    </w:p>
    <w:p w14:paraId="0D497E75" w14:textId="2D14709D" w:rsidR="00C66968" w:rsidRPr="00C92D43" w:rsidRDefault="00BF33EB"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1</w:t>
      </w:r>
      <w:r w:rsidR="00C66968" w:rsidRPr="00C92D43">
        <w:rPr>
          <w:rFonts w:ascii="Times New Roman" w:eastAsia="Times New Roman" w:hAnsi="Times New Roman" w:cs="Times New Roman"/>
          <w:color w:val="000000" w:themeColor="text1"/>
          <w:sz w:val="28"/>
          <w:szCs w:val="28"/>
        </w:rPr>
        <w:t xml:space="preserve">. Điều kiện, đối tượng, thủ tục thực hiện việc góp vốn bằng quyền sở hữu trí tuệ </w:t>
      </w:r>
      <w:r w:rsidRPr="00C92D43">
        <w:rPr>
          <w:rFonts w:ascii="Times New Roman" w:eastAsia="Times New Roman" w:hAnsi="Times New Roman" w:cs="Times New Roman"/>
          <w:color w:val="000000" w:themeColor="text1"/>
          <w:sz w:val="28"/>
          <w:szCs w:val="28"/>
        </w:rPr>
        <w:t>thực hiện</w:t>
      </w:r>
      <w:r w:rsidR="00814F4E" w:rsidRPr="00C92D43">
        <w:rPr>
          <w:rFonts w:ascii="Times New Roman" w:eastAsia="Times New Roman" w:hAnsi="Times New Roman" w:cs="Times New Roman"/>
          <w:color w:val="000000" w:themeColor="text1"/>
          <w:sz w:val="28"/>
          <w:szCs w:val="28"/>
        </w:rPr>
        <w:t xml:space="preserve"> </w:t>
      </w:r>
      <w:r w:rsidR="00C66968" w:rsidRPr="00C92D43">
        <w:rPr>
          <w:rFonts w:ascii="Times New Roman" w:eastAsia="Times New Roman" w:hAnsi="Times New Roman" w:cs="Times New Roman"/>
          <w:color w:val="000000" w:themeColor="text1"/>
          <w:sz w:val="28"/>
          <w:szCs w:val="28"/>
        </w:rPr>
        <w:t>theo quy định của pháp luật doanh nghiệp và pháp luật sở hữu trí tuệ.</w:t>
      </w:r>
    </w:p>
    <w:p w14:paraId="215E06C6" w14:textId="497C1BF8" w:rsidR="009F3990" w:rsidRPr="00C92D43" w:rsidRDefault="009F3990" w:rsidP="00686CAB">
      <w:pPr>
        <w:pStyle w:val="Heading3"/>
        <w:keepNext w:val="0"/>
        <w:keepLines w:val="0"/>
        <w:spacing w:before="120" w:after="120"/>
        <w:ind w:firstLine="851"/>
        <w:jc w:val="both"/>
        <w:rPr>
          <w:rFonts w:eastAsia="Times New Roman" w:cs="Times New Roman"/>
          <w:b w:val="0"/>
          <w:color w:val="000000" w:themeColor="text1"/>
        </w:rPr>
      </w:pPr>
      <w:r w:rsidRPr="00C92D43">
        <w:rPr>
          <w:rFonts w:eastAsia="Times New Roman" w:cs="Times New Roman"/>
          <w:b w:val="0"/>
          <w:bCs/>
          <w:color w:val="000000" w:themeColor="text1"/>
        </w:rPr>
        <w:t>2</w:t>
      </w:r>
      <w:r w:rsidR="00C66968" w:rsidRPr="00C92D43">
        <w:rPr>
          <w:rFonts w:eastAsia="Times New Roman" w:cs="Times New Roman"/>
          <w:b w:val="0"/>
          <w:bCs/>
          <w:color w:val="000000" w:themeColor="text1"/>
        </w:rPr>
        <w:t xml:space="preserve">. </w:t>
      </w:r>
      <w:r w:rsidR="00905E1E">
        <w:rPr>
          <w:rFonts w:eastAsia="Times New Roman" w:cs="Times New Roman"/>
          <w:b w:val="0"/>
          <w:bCs/>
          <w:color w:val="000000" w:themeColor="text1"/>
        </w:rPr>
        <w:t>Thẩm</w:t>
      </w:r>
      <w:r w:rsidR="00A91FD3">
        <w:rPr>
          <w:rFonts w:eastAsia="Times New Roman" w:cs="Times New Roman"/>
          <w:b w:val="0"/>
          <w:bCs/>
          <w:color w:val="000000" w:themeColor="text1"/>
        </w:rPr>
        <w:t xml:space="preserve"> </w:t>
      </w:r>
      <w:r w:rsidR="00C66968" w:rsidRPr="00C92D43">
        <w:rPr>
          <w:rFonts w:eastAsia="Times New Roman" w:cs="Times New Roman"/>
          <w:b w:val="0"/>
          <w:bCs/>
          <w:color w:val="000000" w:themeColor="text1"/>
        </w:rPr>
        <w:t>quyền</w:t>
      </w:r>
      <w:r w:rsidR="00D72553" w:rsidRPr="00C92D43">
        <w:rPr>
          <w:rFonts w:eastAsia="Times New Roman" w:cs="Times New Roman"/>
          <w:b w:val="0"/>
          <w:bCs/>
          <w:color w:val="000000" w:themeColor="text1"/>
        </w:rPr>
        <w:t xml:space="preserve"> </w:t>
      </w:r>
      <w:r w:rsidR="004F1C22" w:rsidRPr="00C92D43">
        <w:rPr>
          <w:rFonts w:eastAsia="Times New Roman" w:cs="Times New Roman"/>
          <w:b w:val="0"/>
          <w:bCs/>
          <w:color w:val="000000" w:themeColor="text1"/>
        </w:rPr>
        <w:t xml:space="preserve">quyết định sử dụng tài sản là quyền sở hữu trí tuệ của cơ sở công lập để </w:t>
      </w:r>
      <w:r w:rsidR="004F1C22" w:rsidRPr="00C92D43">
        <w:rPr>
          <w:rFonts w:eastAsia="Times New Roman" w:cs="Times New Roman"/>
          <w:b w:val="0"/>
          <w:color w:val="000000" w:themeColor="text1"/>
        </w:rPr>
        <w:t>góp vốn</w:t>
      </w:r>
      <w:r w:rsidR="00B80E53">
        <w:rPr>
          <w:rFonts w:eastAsia="Times New Roman" w:cs="Times New Roman"/>
          <w:b w:val="0"/>
          <w:color w:val="000000" w:themeColor="text1"/>
        </w:rPr>
        <w:t xml:space="preserve"> được</w:t>
      </w:r>
      <w:r w:rsidR="004F1C22" w:rsidRPr="00C92D43">
        <w:rPr>
          <w:rFonts w:eastAsia="Times New Roman" w:cs="Times New Roman"/>
          <w:b w:val="0"/>
          <w:bCs/>
          <w:color w:val="000000" w:themeColor="text1"/>
        </w:rPr>
        <w:t xml:space="preserve"> </w:t>
      </w:r>
      <w:r w:rsidR="00DE035E">
        <w:rPr>
          <w:rFonts w:eastAsia="Times New Roman" w:cs="Times New Roman"/>
          <w:b w:val="0"/>
          <w:bCs/>
          <w:color w:val="000000" w:themeColor="text1"/>
        </w:rPr>
        <w:t xml:space="preserve">thực hiện </w:t>
      </w:r>
      <w:r w:rsidR="00D72553" w:rsidRPr="00C92D43">
        <w:rPr>
          <w:rFonts w:eastAsia="Times New Roman" w:cs="Times New Roman"/>
          <w:b w:val="0"/>
          <w:bCs/>
          <w:color w:val="000000" w:themeColor="text1"/>
        </w:rPr>
        <w:t xml:space="preserve">theo quy định tại khoản </w:t>
      </w:r>
      <w:r w:rsidR="00510D23">
        <w:rPr>
          <w:rFonts w:eastAsia="Times New Roman" w:cs="Times New Roman"/>
          <w:b w:val="0"/>
          <w:bCs/>
          <w:color w:val="000000" w:themeColor="text1"/>
        </w:rPr>
        <w:t>2</w:t>
      </w:r>
      <w:r w:rsidR="00D72553" w:rsidRPr="00C92D43">
        <w:rPr>
          <w:rFonts w:eastAsia="Times New Roman" w:cs="Times New Roman"/>
          <w:b w:val="0"/>
          <w:bCs/>
          <w:color w:val="000000" w:themeColor="text1"/>
        </w:rPr>
        <w:t xml:space="preserve"> Điều 5 Nghị định này</w:t>
      </w:r>
      <w:r w:rsidR="000E549E" w:rsidRPr="00C92D43">
        <w:rPr>
          <w:rFonts w:eastAsia="Times New Roman" w:cs="Times New Roman"/>
          <w:b w:val="0"/>
          <w:color w:val="000000" w:themeColor="text1"/>
        </w:rPr>
        <w:t>.</w:t>
      </w:r>
    </w:p>
    <w:p w14:paraId="1D40AF5A" w14:textId="3B9B4FE3" w:rsidR="00C66968" w:rsidRPr="00C92D43" w:rsidRDefault="00C66968" w:rsidP="00686CAB">
      <w:pPr>
        <w:pStyle w:val="Heading3"/>
        <w:keepNext w:val="0"/>
        <w:keepLines w:val="0"/>
        <w:spacing w:before="120" w:after="120"/>
        <w:ind w:firstLine="851"/>
        <w:jc w:val="both"/>
        <w:rPr>
          <w:rFonts w:eastAsia="Times New Roman" w:cs="Times New Roman"/>
          <w:color w:val="000000" w:themeColor="text1"/>
        </w:rPr>
      </w:pPr>
      <w:r w:rsidRPr="00C92D43">
        <w:rPr>
          <w:rFonts w:eastAsia="Times New Roman" w:cs="Times New Roman"/>
          <w:color w:val="000000" w:themeColor="text1"/>
        </w:rPr>
        <w:t xml:space="preserve">Điều </w:t>
      </w:r>
      <w:r w:rsidR="000706AB">
        <w:rPr>
          <w:rFonts w:eastAsia="Times New Roman" w:cs="Times New Roman"/>
          <w:color w:val="000000" w:themeColor="text1"/>
        </w:rPr>
        <w:t>7</w:t>
      </w:r>
      <w:r w:rsidRPr="00C92D43">
        <w:rPr>
          <w:rFonts w:eastAsia="Times New Roman" w:cs="Times New Roman"/>
          <w:color w:val="000000" w:themeColor="text1"/>
        </w:rPr>
        <w:t xml:space="preserve">. Tài sản khác </w:t>
      </w:r>
    </w:p>
    <w:p w14:paraId="5593C5DE" w14:textId="58B408D0" w:rsidR="00C66968" w:rsidRDefault="5ED53859" w:rsidP="00B80E53">
      <w:pPr>
        <w:pStyle w:val="ListParagraph"/>
        <w:numPr>
          <w:ilvl w:val="0"/>
          <w:numId w:val="7"/>
        </w:numPr>
        <w:spacing w:before="120" w:after="120"/>
        <w:jc w:val="both"/>
        <w:rPr>
          <w:rFonts w:ascii="Times New Roman" w:eastAsia="Times New Roman" w:hAnsi="Times New Roman" w:cs="Times New Roman"/>
          <w:color w:val="000000" w:themeColor="text1"/>
          <w:sz w:val="28"/>
          <w:szCs w:val="28"/>
          <w:lang w:val="en-US"/>
        </w:rPr>
      </w:pPr>
      <w:r w:rsidRPr="00B80E53">
        <w:rPr>
          <w:rFonts w:ascii="Times New Roman" w:eastAsia="Times New Roman" w:hAnsi="Times New Roman" w:cs="Times New Roman"/>
          <w:color w:val="000000" w:themeColor="text1"/>
          <w:sz w:val="28"/>
          <w:szCs w:val="28"/>
          <w:lang w:val="en-US"/>
        </w:rPr>
        <w:t>Cơ sở công lập được sử dụng các loại tài sản khác để góp vốn.</w:t>
      </w:r>
    </w:p>
    <w:p w14:paraId="17DDEA0B" w14:textId="16D16103" w:rsidR="00B80E53" w:rsidRPr="00C92D43" w:rsidRDefault="00B80E53" w:rsidP="00B80E53">
      <w:pPr>
        <w:pStyle w:val="Heading3"/>
        <w:keepNext w:val="0"/>
        <w:keepLines w:val="0"/>
        <w:spacing w:before="120" w:after="120"/>
        <w:ind w:firstLine="720"/>
        <w:jc w:val="both"/>
        <w:rPr>
          <w:rFonts w:eastAsia="Times New Roman" w:cs="Times New Roman"/>
          <w:b w:val="0"/>
          <w:color w:val="000000" w:themeColor="text1"/>
        </w:rPr>
      </w:pPr>
      <w:r w:rsidRPr="00C92D43">
        <w:rPr>
          <w:rFonts w:eastAsia="Times New Roman" w:cs="Times New Roman"/>
          <w:b w:val="0"/>
          <w:bCs/>
          <w:color w:val="000000" w:themeColor="text1"/>
        </w:rPr>
        <w:t xml:space="preserve">2. </w:t>
      </w:r>
      <w:r>
        <w:rPr>
          <w:rFonts w:eastAsia="Times New Roman" w:cs="Times New Roman"/>
          <w:b w:val="0"/>
          <w:bCs/>
          <w:color w:val="000000" w:themeColor="text1"/>
        </w:rPr>
        <w:t xml:space="preserve">Thẩm </w:t>
      </w:r>
      <w:r w:rsidRPr="00C92D43">
        <w:rPr>
          <w:rFonts w:eastAsia="Times New Roman" w:cs="Times New Roman"/>
          <w:b w:val="0"/>
          <w:bCs/>
          <w:color w:val="000000" w:themeColor="text1"/>
        </w:rPr>
        <w:t xml:space="preserve">quyền quyết định sử dụng tài sản </w:t>
      </w:r>
      <w:r>
        <w:rPr>
          <w:rFonts w:eastAsia="Times New Roman" w:cs="Times New Roman"/>
          <w:b w:val="0"/>
          <w:bCs/>
          <w:color w:val="000000" w:themeColor="text1"/>
        </w:rPr>
        <w:t>khác</w:t>
      </w:r>
      <w:r w:rsidRPr="00C92D43">
        <w:rPr>
          <w:rFonts w:eastAsia="Times New Roman" w:cs="Times New Roman"/>
          <w:b w:val="0"/>
          <w:bCs/>
          <w:color w:val="000000" w:themeColor="text1"/>
        </w:rPr>
        <w:t xml:space="preserve"> của cơ sở công lập để </w:t>
      </w:r>
      <w:r w:rsidRPr="00C92D43">
        <w:rPr>
          <w:rFonts w:eastAsia="Times New Roman" w:cs="Times New Roman"/>
          <w:b w:val="0"/>
          <w:color w:val="000000" w:themeColor="text1"/>
        </w:rPr>
        <w:t>góp vốn</w:t>
      </w:r>
      <w:r>
        <w:rPr>
          <w:rFonts w:eastAsia="Times New Roman" w:cs="Times New Roman"/>
          <w:b w:val="0"/>
          <w:color w:val="000000" w:themeColor="text1"/>
        </w:rPr>
        <w:t xml:space="preserve"> được</w:t>
      </w:r>
      <w:r w:rsidRPr="00C92D43">
        <w:rPr>
          <w:rFonts w:eastAsia="Times New Roman" w:cs="Times New Roman"/>
          <w:b w:val="0"/>
          <w:bCs/>
          <w:color w:val="000000" w:themeColor="text1"/>
        </w:rPr>
        <w:t xml:space="preserve"> </w:t>
      </w:r>
      <w:r>
        <w:rPr>
          <w:rFonts w:eastAsia="Times New Roman" w:cs="Times New Roman"/>
          <w:b w:val="0"/>
          <w:bCs/>
          <w:color w:val="000000" w:themeColor="text1"/>
        </w:rPr>
        <w:t xml:space="preserve">thực hiện </w:t>
      </w:r>
      <w:r w:rsidRPr="00C92D43">
        <w:rPr>
          <w:rFonts w:eastAsia="Times New Roman" w:cs="Times New Roman"/>
          <w:b w:val="0"/>
          <w:bCs/>
          <w:color w:val="000000" w:themeColor="text1"/>
        </w:rPr>
        <w:t xml:space="preserve">theo quy định tại khoản </w:t>
      </w:r>
      <w:r>
        <w:rPr>
          <w:rFonts w:eastAsia="Times New Roman" w:cs="Times New Roman"/>
          <w:b w:val="0"/>
          <w:bCs/>
          <w:color w:val="000000" w:themeColor="text1"/>
        </w:rPr>
        <w:t>2</w:t>
      </w:r>
      <w:r w:rsidRPr="00C92D43">
        <w:rPr>
          <w:rFonts w:eastAsia="Times New Roman" w:cs="Times New Roman"/>
          <w:b w:val="0"/>
          <w:bCs/>
          <w:color w:val="000000" w:themeColor="text1"/>
        </w:rPr>
        <w:t xml:space="preserve"> Điều 5 Nghị định này</w:t>
      </w:r>
      <w:r w:rsidRPr="00C92D43">
        <w:rPr>
          <w:rFonts w:eastAsia="Times New Roman" w:cs="Times New Roman"/>
          <w:b w:val="0"/>
          <w:color w:val="000000" w:themeColor="text1"/>
        </w:rPr>
        <w:t>.</w:t>
      </w:r>
    </w:p>
    <w:p w14:paraId="0DC2E8C2" w14:textId="7AF15885" w:rsidR="00B80E53" w:rsidRPr="00B80E53" w:rsidRDefault="00B80E53" w:rsidP="00B80E53">
      <w:pPr>
        <w:pStyle w:val="ListParagraph"/>
        <w:spacing w:before="120" w:after="120"/>
        <w:ind w:left="1080" w:firstLine="0"/>
        <w:jc w:val="both"/>
        <w:rPr>
          <w:rFonts w:ascii="Times New Roman" w:eastAsia="Times New Roman" w:hAnsi="Times New Roman" w:cs="Times New Roman"/>
          <w:color w:val="000000" w:themeColor="text1"/>
          <w:sz w:val="28"/>
          <w:szCs w:val="28"/>
          <w:lang w:val="en-US"/>
        </w:rPr>
      </w:pPr>
    </w:p>
    <w:p w14:paraId="2D84A399" w14:textId="5321750E" w:rsidR="00773503" w:rsidRDefault="5ED53859" w:rsidP="00686CAB">
      <w:pPr>
        <w:spacing w:before="120" w:after="120"/>
        <w:ind w:firstLine="0"/>
        <w:jc w:val="center"/>
        <w:rPr>
          <w:rFonts w:ascii="Times New Roman" w:hAnsi="Times New Roman" w:cs="Times New Roman"/>
          <w:b/>
          <w:bCs/>
          <w:color w:val="000000" w:themeColor="text1"/>
          <w:sz w:val="28"/>
          <w:szCs w:val="28"/>
        </w:rPr>
      </w:pPr>
      <w:bookmarkStart w:id="12" w:name="_mbht70koj6ze"/>
      <w:bookmarkEnd w:id="12"/>
      <w:r w:rsidRPr="5ED53859">
        <w:rPr>
          <w:rFonts w:eastAsia="Times New Roman" w:cs="Times New Roman"/>
          <w:color w:val="000000" w:themeColor="text1"/>
        </w:rPr>
        <w:t xml:space="preserve"> </w:t>
      </w:r>
      <w:r w:rsidR="00C66968" w:rsidRPr="00C92D43">
        <w:rPr>
          <w:rFonts w:ascii="Times New Roman" w:hAnsi="Times New Roman" w:cs="Times New Roman"/>
          <w:b/>
          <w:bCs/>
          <w:color w:val="000000" w:themeColor="text1"/>
          <w:sz w:val="28"/>
          <w:szCs w:val="28"/>
        </w:rPr>
        <w:t>Mụ</w:t>
      </w:r>
      <w:r w:rsidR="00773503">
        <w:rPr>
          <w:rFonts w:ascii="Times New Roman" w:hAnsi="Times New Roman" w:cs="Times New Roman"/>
          <w:b/>
          <w:bCs/>
          <w:color w:val="000000" w:themeColor="text1"/>
          <w:sz w:val="28"/>
          <w:szCs w:val="28"/>
        </w:rPr>
        <w:t>c 2</w:t>
      </w:r>
    </w:p>
    <w:p w14:paraId="2DCA7485" w14:textId="2D6C444A" w:rsidR="009F3990" w:rsidRPr="00C92D43" w:rsidRDefault="000E549E" w:rsidP="00686CAB">
      <w:pPr>
        <w:spacing w:before="120" w:after="120"/>
        <w:ind w:firstLine="0"/>
        <w:jc w:val="center"/>
        <w:rPr>
          <w:rFonts w:ascii="Times New Roman" w:hAnsi="Times New Roman" w:cs="Times New Roman"/>
          <w:b/>
          <w:bCs/>
          <w:color w:val="000000" w:themeColor="text1"/>
          <w:sz w:val="28"/>
          <w:szCs w:val="28"/>
        </w:rPr>
      </w:pPr>
      <w:r w:rsidRPr="00C92D43">
        <w:rPr>
          <w:rFonts w:ascii="Times New Roman" w:hAnsi="Times New Roman" w:cs="Times New Roman"/>
          <w:b/>
          <w:bCs/>
          <w:color w:val="000000" w:themeColor="text1"/>
          <w:sz w:val="28"/>
          <w:szCs w:val="28"/>
        </w:rPr>
        <w:t>Xác đ</w:t>
      </w:r>
      <w:r w:rsidR="00C66968" w:rsidRPr="00C92D43">
        <w:rPr>
          <w:rFonts w:ascii="Times New Roman" w:hAnsi="Times New Roman" w:cs="Times New Roman"/>
          <w:b/>
          <w:bCs/>
          <w:color w:val="000000" w:themeColor="text1"/>
          <w:sz w:val="28"/>
          <w:szCs w:val="28"/>
        </w:rPr>
        <w:t>ịnh giá</w:t>
      </w:r>
      <w:r w:rsidR="00DB5125" w:rsidRPr="00C92D43">
        <w:rPr>
          <w:rFonts w:ascii="Times New Roman" w:hAnsi="Times New Roman" w:cs="Times New Roman"/>
          <w:b/>
          <w:bCs/>
          <w:color w:val="000000" w:themeColor="text1"/>
          <w:sz w:val="28"/>
          <w:szCs w:val="28"/>
        </w:rPr>
        <w:t xml:space="preserve"> trị</w:t>
      </w:r>
      <w:r w:rsidR="00C66968" w:rsidRPr="00C92D43">
        <w:rPr>
          <w:rFonts w:ascii="Times New Roman" w:hAnsi="Times New Roman" w:cs="Times New Roman"/>
          <w:b/>
          <w:bCs/>
          <w:color w:val="000000" w:themeColor="text1"/>
          <w:sz w:val="28"/>
          <w:szCs w:val="28"/>
        </w:rPr>
        <w:t xml:space="preserve"> tài sản góp vốn</w:t>
      </w:r>
    </w:p>
    <w:p w14:paraId="1CC55D60" w14:textId="418E43EF" w:rsidR="00C66968" w:rsidRPr="00D05B7F" w:rsidRDefault="5ED53859" w:rsidP="00D05B7F">
      <w:pPr>
        <w:spacing w:before="120" w:after="120"/>
        <w:ind w:firstLine="851"/>
        <w:jc w:val="both"/>
        <w:rPr>
          <w:rFonts w:ascii="Times New Roman" w:eastAsia="Times New Roman" w:hAnsi="Times New Roman" w:cs="Times New Roman"/>
          <w:b/>
          <w:bCs/>
          <w:color w:val="000000" w:themeColor="text1"/>
          <w:sz w:val="28"/>
          <w:szCs w:val="28"/>
          <w:lang w:val="en-US"/>
        </w:rPr>
      </w:pPr>
      <w:r w:rsidRPr="5ED53859">
        <w:rPr>
          <w:rFonts w:ascii="Times New Roman" w:eastAsia="Times New Roman" w:hAnsi="Times New Roman" w:cs="Times New Roman"/>
          <w:b/>
          <w:bCs/>
          <w:color w:val="000000" w:themeColor="text1"/>
          <w:sz w:val="28"/>
          <w:szCs w:val="28"/>
          <w:lang w:val="en-US"/>
        </w:rPr>
        <w:lastRenderedPageBreak/>
        <w:t>Điều 8. Xác định giá trị tài sản là quyền sở hữu trí tuệ</w:t>
      </w:r>
    </w:p>
    <w:p w14:paraId="5A9BDD40" w14:textId="7C06B551"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1. Cơ sở công lập lựa chọn đơn vị tư vấn</w:t>
      </w:r>
      <w:r w:rsidR="00083543">
        <w:rPr>
          <w:rFonts w:ascii="Times New Roman" w:eastAsia="Times New Roman" w:hAnsi="Times New Roman" w:cs="Times New Roman"/>
          <w:color w:val="000000" w:themeColor="text1"/>
          <w:sz w:val="28"/>
          <w:szCs w:val="28"/>
          <w:lang w:val="en-US"/>
        </w:rPr>
        <w:t xml:space="preserve"> xác định giá trị</w:t>
      </w:r>
      <w:r w:rsidR="00083543" w:rsidRPr="00083543">
        <w:rPr>
          <w:rFonts w:ascii="Times New Roman" w:eastAsia="Times New Roman" w:hAnsi="Times New Roman" w:cs="Times New Roman"/>
          <w:color w:val="000000" w:themeColor="text1"/>
          <w:sz w:val="28"/>
          <w:szCs w:val="28"/>
        </w:rPr>
        <w:t xml:space="preserve"> </w:t>
      </w:r>
      <w:r w:rsidR="00083543" w:rsidRPr="00C92D43">
        <w:rPr>
          <w:rFonts w:ascii="Times New Roman" w:eastAsia="Times New Roman" w:hAnsi="Times New Roman" w:cs="Times New Roman"/>
          <w:color w:val="000000" w:themeColor="text1"/>
          <w:sz w:val="28"/>
          <w:szCs w:val="28"/>
        </w:rPr>
        <w:t xml:space="preserve">tài sản là quyền sở hữu trí tuệ </w:t>
      </w:r>
      <w:r w:rsidRPr="5ED53859">
        <w:rPr>
          <w:rFonts w:ascii="Times New Roman" w:eastAsia="Times New Roman" w:hAnsi="Times New Roman" w:cs="Times New Roman"/>
          <w:color w:val="000000" w:themeColor="text1"/>
          <w:sz w:val="28"/>
          <w:szCs w:val="28"/>
          <w:lang w:val="en-US"/>
        </w:rPr>
        <w:t>theo quy định của pháp luật về đấu thầu.</w:t>
      </w:r>
    </w:p>
    <w:p w14:paraId="300CD8A0" w14:textId="3A10EA7A"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2. Việc xác định giá trị quyền sở hữu trí tuệ thực hiện theo quy định của pháp luật về giá.</w:t>
      </w:r>
    </w:p>
    <w:p w14:paraId="648EC799" w14:textId="1E17A94C"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3. Căn cứ kết quả tư vấn xác định giá trị tài sản là quyền sở hữu trí tuệ tại khoản 2 Điều</w:t>
      </w:r>
      <w:r w:rsidR="006E437A">
        <w:rPr>
          <w:rFonts w:ascii="Times New Roman" w:eastAsia="Times New Roman" w:hAnsi="Times New Roman" w:cs="Times New Roman"/>
          <w:color w:val="000000" w:themeColor="text1"/>
          <w:sz w:val="28"/>
          <w:szCs w:val="28"/>
          <w:lang w:val="en-US"/>
        </w:rPr>
        <w:t xml:space="preserve"> </w:t>
      </w:r>
      <w:r w:rsidRPr="5ED53859">
        <w:rPr>
          <w:rFonts w:ascii="Times New Roman" w:eastAsia="Times New Roman" w:hAnsi="Times New Roman" w:cs="Times New Roman"/>
          <w:color w:val="000000" w:themeColor="text1"/>
          <w:sz w:val="28"/>
          <w:szCs w:val="28"/>
          <w:lang w:val="en-US"/>
        </w:rPr>
        <w:t>này, cơ quan, người có thẩm quyền quy định tại khoản 2 Điều 5 Nghị định này quyết định giá trị tài sản là quyền sở hữu trí tuệ của cơ sở công lập.</w:t>
      </w:r>
    </w:p>
    <w:p w14:paraId="25F0FDAD" w14:textId="3949CB84" w:rsidR="5ED53859" w:rsidRPr="00D05B7F" w:rsidRDefault="5ED53859" w:rsidP="00D05B7F">
      <w:pPr>
        <w:rPr>
          <w:rFonts w:ascii="Times New Roman" w:hAnsi="Times New Roman" w:cs="Times New Roman"/>
          <w:b/>
          <w:bCs/>
          <w:sz w:val="28"/>
          <w:szCs w:val="28"/>
        </w:rPr>
      </w:pPr>
      <w:r w:rsidRPr="00D05B7F">
        <w:rPr>
          <w:rFonts w:ascii="Times New Roman" w:hAnsi="Times New Roman" w:cs="Times New Roman"/>
          <w:b/>
          <w:bCs/>
          <w:sz w:val="28"/>
          <w:szCs w:val="28"/>
        </w:rPr>
        <w:t>Điều 9. Xác định giá trị tài sản khác</w:t>
      </w:r>
    </w:p>
    <w:p w14:paraId="684353B6" w14:textId="65901605" w:rsidR="5ED53859"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1. Cơ sở công lập lựa chọn đơn vị tư vấn để xác định giá trị tài sản khác theo quy định của pháp luật về đấu thầu.</w:t>
      </w:r>
    </w:p>
    <w:p w14:paraId="2C9371D2" w14:textId="5E0F71DE" w:rsidR="5ED53859"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2. Việc xác định giá trị tài sản khác để góp vốn được xác định phù hợp với giá thị trường tại thời điểm góp vốn theo quy định của pháp luật.</w:t>
      </w:r>
    </w:p>
    <w:p w14:paraId="3A544950" w14:textId="36CD3EEC" w:rsidR="5ED53859" w:rsidRDefault="5ED53859" w:rsidP="00083543">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3. Căn cứ kết quả tư vấn xác định giá trị tài sản khác tại khoản 2 Điều  này, cơ quan, người có thẩm quyền quy định tại khoản 2 Điều 5 Nghị định này quyết định giá trị tài sản khác của cơ sở công lập.</w:t>
      </w:r>
    </w:p>
    <w:p w14:paraId="21B4D29B" w14:textId="77777777" w:rsidR="00C66968" w:rsidRPr="00C92D43" w:rsidRDefault="00C66968" w:rsidP="00773503">
      <w:pPr>
        <w:pStyle w:val="Heading2"/>
        <w:spacing w:before="240" w:after="120"/>
        <w:rPr>
          <w:rFonts w:cs="Times New Roman"/>
          <w:color w:val="000000" w:themeColor="text1"/>
          <w:szCs w:val="28"/>
        </w:rPr>
      </w:pPr>
      <w:r w:rsidRPr="00C92D43">
        <w:rPr>
          <w:rFonts w:cs="Times New Roman"/>
          <w:color w:val="000000" w:themeColor="text1"/>
          <w:szCs w:val="28"/>
        </w:rPr>
        <w:t>CHƯƠNG III</w:t>
      </w:r>
    </w:p>
    <w:p w14:paraId="2199A134" w14:textId="1AB90713" w:rsidR="00F43944" w:rsidRPr="00C92D43" w:rsidRDefault="00C66968" w:rsidP="00686CAB">
      <w:pPr>
        <w:pStyle w:val="Heading2"/>
        <w:spacing w:before="120" w:after="120"/>
        <w:rPr>
          <w:rFonts w:cs="Times New Roman"/>
          <w:color w:val="000000" w:themeColor="text1"/>
          <w:szCs w:val="28"/>
        </w:rPr>
      </w:pPr>
      <w:r w:rsidRPr="00C92D43">
        <w:rPr>
          <w:rFonts w:cs="Times New Roman"/>
          <w:color w:val="000000" w:themeColor="text1"/>
          <w:szCs w:val="28"/>
        </w:rPr>
        <w:t>ĐỀ ÁN THÀNH LẬP</w:t>
      </w:r>
      <w:r w:rsidR="00620B8B" w:rsidRPr="00C92D43">
        <w:rPr>
          <w:rFonts w:cs="Times New Roman"/>
          <w:color w:val="000000" w:themeColor="text1"/>
          <w:szCs w:val="28"/>
        </w:rPr>
        <w:t xml:space="preserve"> HOẶC</w:t>
      </w:r>
      <w:r w:rsidRPr="00C92D43">
        <w:rPr>
          <w:rFonts w:cs="Times New Roman"/>
          <w:color w:val="000000" w:themeColor="text1"/>
          <w:szCs w:val="28"/>
        </w:rPr>
        <w:t xml:space="preserve"> THAM GIA THÀNH LẬP DOANH NGHIỆP, THAM GIA GÓP VỐN VÀO DOANH NGHIỆP</w:t>
      </w:r>
    </w:p>
    <w:p w14:paraId="710424B5" w14:textId="55EC741C" w:rsidR="00C66968" w:rsidRPr="00C92D43" w:rsidRDefault="5ED53859" w:rsidP="5ED53859">
      <w:pPr>
        <w:pStyle w:val="Heading3"/>
        <w:spacing w:before="120" w:after="120"/>
        <w:ind w:firstLine="851"/>
        <w:rPr>
          <w:rFonts w:cs="Times New Roman"/>
          <w:color w:val="000000" w:themeColor="text1"/>
          <w:lang w:val="en-US"/>
        </w:rPr>
      </w:pPr>
      <w:bookmarkStart w:id="13" w:name="_rud9vkuh6xrx"/>
      <w:bookmarkStart w:id="14" w:name="_Toc188307172"/>
      <w:bookmarkEnd w:id="13"/>
      <w:r w:rsidRPr="5ED53859">
        <w:rPr>
          <w:rFonts w:cs="Times New Roman"/>
          <w:color w:val="000000" w:themeColor="text1"/>
          <w:lang w:val="en-US"/>
        </w:rPr>
        <w:t xml:space="preserve">Điều 10. Nội dung đề án </w:t>
      </w:r>
      <w:r w:rsidRPr="5ED53859">
        <w:rPr>
          <w:rFonts w:eastAsia="Times New Roman" w:cs="Times New Roman"/>
          <w:color w:val="000000" w:themeColor="text1"/>
          <w:lang w:val="en-US"/>
        </w:rPr>
        <w:t>thành lập hoặc tham gia thành lập doanh nghiệp, tham gia góp vốn vào doanh nghiệp</w:t>
      </w:r>
      <w:bookmarkEnd w:id="14"/>
    </w:p>
    <w:p w14:paraId="470114C9" w14:textId="49D36ED0"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1. Cơ sở công lập thực hiện việc xây dựng hoặc thuê đơn vị tư vấn xây dựng đề án</w:t>
      </w:r>
      <w:r w:rsidRPr="5ED53859">
        <w:rPr>
          <w:rFonts w:ascii="Times New Roman" w:hAnsi="Times New Roman" w:cs="Times New Roman"/>
          <w:color w:val="000000" w:themeColor="text1"/>
          <w:sz w:val="28"/>
          <w:szCs w:val="28"/>
          <w:lang w:val="en-US"/>
        </w:rPr>
        <w:t xml:space="preserve"> </w:t>
      </w:r>
      <w:r w:rsidRPr="5ED53859">
        <w:rPr>
          <w:rFonts w:ascii="Times New Roman" w:eastAsia="Times New Roman" w:hAnsi="Times New Roman" w:cs="Times New Roman"/>
          <w:color w:val="000000" w:themeColor="text1"/>
          <w:sz w:val="28"/>
          <w:szCs w:val="28"/>
          <w:lang w:val="en-US"/>
        </w:rPr>
        <w:t>thành lập hoặc tham gia thành lập doanh nghiệp, tham gia góp vốn vào doanh nghiệp theo quy định của pháp luật, trình cơ quan, người có thẩm quyền quy định tại khoản 2 Điều 5 Nghị định này xem xét quyết định.</w:t>
      </w:r>
    </w:p>
    <w:p w14:paraId="23FC59A3" w14:textId="60037912" w:rsidR="00F43944" w:rsidRPr="00C92D43" w:rsidRDefault="00EB5787"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2. Nội dung đề án</w:t>
      </w:r>
      <w:r w:rsidR="0060357D" w:rsidRPr="00C92D43">
        <w:rPr>
          <w:rFonts w:ascii="Times New Roman" w:eastAsia="Times New Roman" w:hAnsi="Times New Roman" w:cs="Times New Roman"/>
          <w:color w:val="000000" w:themeColor="text1"/>
          <w:sz w:val="28"/>
          <w:szCs w:val="28"/>
        </w:rPr>
        <w:t>:</w:t>
      </w:r>
    </w:p>
    <w:p w14:paraId="0AFDBCEE" w14:textId="75178321" w:rsidR="00C66968" w:rsidRPr="00C92D43" w:rsidRDefault="00EB5787" w:rsidP="00686CAB">
      <w:pPr>
        <w:spacing w:before="120" w:after="120"/>
        <w:ind w:firstLine="851"/>
        <w:jc w:val="both"/>
        <w:rPr>
          <w:rFonts w:ascii="Times New Roman" w:eastAsia="Times New Roman" w:hAnsi="Times New Roman" w:cs="Times New Roman"/>
          <w:color w:val="000000" w:themeColor="text1"/>
          <w:sz w:val="28"/>
          <w:szCs w:val="28"/>
          <w:lang w:val="en-US"/>
        </w:rPr>
      </w:pPr>
      <w:r w:rsidRPr="00C92D43">
        <w:rPr>
          <w:rFonts w:ascii="Times New Roman" w:eastAsia="Times New Roman" w:hAnsi="Times New Roman" w:cs="Times New Roman"/>
          <w:color w:val="000000" w:themeColor="text1"/>
          <w:sz w:val="28"/>
          <w:szCs w:val="28"/>
          <w:lang w:val="en-US"/>
        </w:rPr>
        <w:t>a</w:t>
      </w:r>
      <w:r w:rsidR="00773503">
        <w:rPr>
          <w:rFonts w:ascii="Times New Roman" w:eastAsia="Times New Roman" w:hAnsi="Times New Roman" w:cs="Times New Roman"/>
          <w:color w:val="000000" w:themeColor="text1"/>
          <w:sz w:val="28"/>
          <w:szCs w:val="28"/>
          <w:lang w:val="en-US"/>
        </w:rPr>
        <w:t>)</w:t>
      </w:r>
      <w:r w:rsidR="00C66968" w:rsidRPr="00C92D43">
        <w:rPr>
          <w:rFonts w:ascii="Times New Roman" w:eastAsia="Times New Roman" w:hAnsi="Times New Roman" w:cs="Times New Roman"/>
          <w:color w:val="000000" w:themeColor="text1"/>
          <w:sz w:val="28"/>
          <w:szCs w:val="28"/>
          <w:lang w:val="vi-VN"/>
        </w:rPr>
        <w:t xml:space="preserve"> Cơ sở đề xuất,</w:t>
      </w:r>
      <w:r w:rsidR="00184845" w:rsidRPr="00C92D43">
        <w:rPr>
          <w:rFonts w:ascii="Times New Roman" w:eastAsia="Times New Roman" w:hAnsi="Times New Roman" w:cs="Times New Roman"/>
          <w:color w:val="000000" w:themeColor="text1"/>
          <w:sz w:val="28"/>
          <w:szCs w:val="28"/>
          <w:lang w:val="en-US"/>
        </w:rPr>
        <w:t xml:space="preserve"> </w:t>
      </w:r>
      <w:r w:rsidR="00C66968" w:rsidRPr="00C92D43">
        <w:rPr>
          <w:rFonts w:ascii="Times New Roman" w:eastAsia="Times New Roman" w:hAnsi="Times New Roman" w:cs="Times New Roman"/>
          <w:color w:val="000000" w:themeColor="text1"/>
          <w:sz w:val="28"/>
          <w:szCs w:val="28"/>
          <w:lang w:val="vi-VN"/>
        </w:rPr>
        <w:t>mục tiêu thực hiện Đề án</w:t>
      </w:r>
      <w:r w:rsidR="00C66968" w:rsidRPr="00C92D43">
        <w:rPr>
          <w:rFonts w:ascii="Times New Roman" w:eastAsia="Times New Roman" w:hAnsi="Times New Roman" w:cs="Times New Roman"/>
          <w:color w:val="000000" w:themeColor="text1"/>
          <w:sz w:val="28"/>
          <w:szCs w:val="28"/>
          <w:lang w:val="en-US"/>
        </w:rPr>
        <w:t>.</w:t>
      </w:r>
    </w:p>
    <w:p w14:paraId="4345A36B" w14:textId="7D984EA9" w:rsidR="00C66968" w:rsidRPr="00C92D43" w:rsidRDefault="00EB5787" w:rsidP="00686CAB">
      <w:pPr>
        <w:spacing w:before="120" w:after="120"/>
        <w:ind w:firstLine="851"/>
        <w:jc w:val="both"/>
        <w:rPr>
          <w:rFonts w:ascii="Times New Roman" w:eastAsia="Times New Roman" w:hAnsi="Times New Roman" w:cs="Times New Roman"/>
          <w:color w:val="000000" w:themeColor="text1"/>
          <w:sz w:val="28"/>
          <w:szCs w:val="28"/>
          <w:lang w:val="en-US"/>
        </w:rPr>
      </w:pPr>
      <w:r w:rsidRPr="00C92D43">
        <w:rPr>
          <w:rFonts w:ascii="Times New Roman" w:eastAsia="Times New Roman" w:hAnsi="Times New Roman" w:cs="Times New Roman"/>
          <w:color w:val="000000" w:themeColor="text1"/>
          <w:sz w:val="28"/>
          <w:szCs w:val="28"/>
          <w:lang w:val="en-US"/>
        </w:rPr>
        <w:t>b</w:t>
      </w:r>
      <w:r w:rsidR="00773503">
        <w:rPr>
          <w:rFonts w:ascii="Times New Roman" w:eastAsia="Times New Roman" w:hAnsi="Times New Roman" w:cs="Times New Roman"/>
          <w:color w:val="000000" w:themeColor="text1"/>
          <w:sz w:val="28"/>
          <w:szCs w:val="28"/>
          <w:lang w:val="en-US"/>
        </w:rPr>
        <w:t>)</w:t>
      </w:r>
      <w:r w:rsidR="00C66968" w:rsidRPr="00C92D43">
        <w:rPr>
          <w:rFonts w:ascii="Times New Roman" w:eastAsia="Times New Roman" w:hAnsi="Times New Roman" w:cs="Times New Roman"/>
          <w:color w:val="000000" w:themeColor="text1"/>
          <w:sz w:val="28"/>
          <w:szCs w:val="28"/>
          <w:lang w:val="vi-VN"/>
        </w:rPr>
        <w:t xml:space="preserve"> Thực trạng quản lý, sử dụng </w:t>
      </w:r>
      <w:r w:rsidR="00C66968" w:rsidRPr="00C92D43">
        <w:rPr>
          <w:rFonts w:ascii="Times New Roman" w:eastAsia="Times New Roman" w:hAnsi="Times New Roman" w:cs="Times New Roman"/>
          <w:color w:val="000000" w:themeColor="text1"/>
          <w:sz w:val="28"/>
          <w:szCs w:val="28"/>
        </w:rPr>
        <w:t xml:space="preserve">kết quả nghiên cứu khoa học, phát triển công nghệ thuộc quyền sở hữu trí tuệ của đơn vị; </w:t>
      </w:r>
      <w:r w:rsidR="00D93C8F" w:rsidRPr="00C92D43">
        <w:rPr>
          <w:rFonts w:ascii="Times New Roman" w:eastAsia="Times New Roman" w:hAnsi="Times New Roman" w:cs="Times New Roman"/>
          <w:color w:val="000000" w:themeColor="text1"/>
          <w:sz w:val="28"/>
          <w:szCs w:val="28"/>
        </w:rPr>
        <w:t xml:space="preserve">tài sản trí tuệ, </w:t>
      </w:r>
      <w:r w:rsidR="00CD46B7" w:rsidRPr="00C92D43">
        <w:rPr>
          <w:rFonts w:ascii="Times New Roman" w:eastAsia="Times New Roman" w:hAnsi="Times New Roman" w:cs="Times New Roman"/>
          <w:color w:val="000000" w:themeColor="text1"/>
          <w:sz w:val="28"/>
          <w:szCs w:val="28"/>
        </w:rPr>
        <w:t xml:space="preserve">tài sản là kết quả của việc triển khai thực hiện nhiệm vụ khoa học và công nghệ sử dụng ngân sách nhà nước, </w:t>
      </w:r>
      <w:r w:rsidR="009B7901" w:rsidRPr="00C92D43">
        <w:rPr>
          <w:rFonts w:ascii="Times New Roman" w:eastAsia="Times New Roman" w:hAnsi="Times New Roman" w:cs="Times New Roman"/>
          <w:color w:val="000000" w:themeColor="text1"/>
          <w:sz w:val="28"/>
          <w:szCs w:val="28"/>
        </w:rPr>
        <w:t>tiền từ các quỹ và các nguồn khác của cơ sở công lập</w:t>
      </w:r>
      <w:r w:rsidR="00D93C8F" w:rsidRPr="00C92D43">
        <w:rPr>
          <w:rFonts w:ascii="Times New Roman" w:eastAsia="Times New Roman" w:hAnsi="Times New Roman" w:cs="Times New Roman"/>
          <w:color w:val="000000" w:themeColor="text1"/>
          <w:sz w:val="28"/>
          <w:szCs w:val="28"/>
        </w:rPr>
        <w:t xml:space="preserve">, </w:t>
      </w:r>
      <w:r w:rsidR="00C66968" w:rsidRPr="00C92D43">
        <w:rPr>
          <w:rFonts w:ascii="Times New Roman" w:eastAsia="Times New Roman" w:hAnsi="Times New Roman" w:cs="Times New Roman"/>
          <w:color w:val="000000" w:themeColor="text1"/>
          <w:sz w:val="28"/>
          <w:szCs w:val="28"/>
          <w:lang w:val="en-US"/>
        </w:rPr>
        <w:t>tài sản hợp pháp khác</w:t>
      </w:r>
      <w:r w:rsidR="00C66968" w:rsidRPr="00C92D43">
        <w:rPr>
          <w:rFonts w:ascii="Times New Roman" w:eastAsia="Times New Roman" w:hAnsi="Times New Roman" w:cs="Times New Roman"/>
          <w:color w:val="000000" w:themeColor="text1"/>
          <w:sz w:val="28"/>
          <w:szCs w:val="28"/>
          <w:lang w:val="vi-VN"/>
        </w:rPr>
        <w:t xml:space="preserve"> tại đơn vị</w:t>
      </w:r>
      <w:r w:rsidR="00C66968" w:rsidRPr="00C92D43">
        <w:rPr>
          <w:rFonts w:ascii="Times New Roman" w:eastAsia="Times New Roman" w:hAnsi="Times New Roman" w:cs="Times New Roman"/>
          <w:color w:val="000000" w:themeColor="text1"/>
          <w:sz w:val="28"/>
          <w:szCs w:val="28"/>
          <w:lang w:val="en-US"/>
        </w:rPr>
        <w:t xml:space="preserve"> được sử dụng để thành lập, tham gia thành lập, góp vốn vào doanh nghiệp.</w:t>
      </w:r>
    </w:p>
    <w:p w14:paraId="619B191C" w14:textId="5A68690A" w:rsidR="00C66968" w:rsidRPr="00C92D43" w:rsidRDefault="00EB5787" w:rsidP="00686CAB">
      <w:pPr>
        <w:spacing w:before="120" w:after="120"/>
        <w:ind w:firstLine="851"/>
        <w:jc w:val="both"/>
        <w:rPr>
          <w:rFonts w:ascii="Times New Roman" w:eastAsia="Times New Roman" w:hAnsi="Times New Roman" w:cs="Times New Roman"/>
          <w:color w:val="000000" w:themeColor="text1"/>
          <w:sz w:val="28"/>
          <w:szCs w:val="28"/>
          <w:lang w:val="en-US"/>
        </w:rPr>
      </w:pPr>
      <w:r w:rsidRPr="00C92D43">
        <w:rPr>
          <w:rFonts w:ascii="Times New Roman" w:eastAsia="Times New Roman" w:hAnsi="Times New Roman" w:cs="Times New Roman"/>
          <w:color w:val="000000" w:themeColor="text1"/>
          <w:sz w:val="28"/>
          <w:szCs w:val="28"/>
          <w:lang w:val="en-US"/>
        </w:rPr>
        <w:lastRenderedPageBreak/>
        <w:t>c</w:t>
      </w:r>
      <w:r w:rsidR="00773503">
        <w:rPr>
          <w:rFonts w:ascii="Times New Roman" w:eastAsia="Times New Roman" w:hAnsi="Times New Roman" w:cs="Times New Roman"/>
          <w:color w:val="000000" w:themeColor="text1"/>
          <w:sz w:val="28"/>
          <w:szCs w:val="28"/>
          <w:lang w:val="en-US"/>
        </w:rPr>
        <w:t>)</w:t>
      </w:r>
      <w:r w:rsidR="00C66968" w:rsidRPr="00C92D43">
        <w:rPr>
          <w:rFonts w:ascii="Times New Roman" w:eastAsia="Times New Roman" w:hAnsi="Times New Roman" w:cs="Times New Roman"/>
          <w:color w:val="000000" w:themeColor="text1"/>
          <w:sz w:val="28"/>
          <w:szCs w:val="28"/>
          <w:lang w:val="vi-VN"/>
        </w:rPr>
        <w:t xml:space="preserve"> Phương án sử dụng</w:t>
      </w:r>
      <w:r w:rsidR="00C66968" w:rsidRPr="00C92D43">
        <w:rPr>
          <w:rFonts w:ascii="Times New Roman" w:eastAsia="Times New Roman" w:hAnsi="Times New Roman" w:cs="Times New Roman"/>
          <w:color w:val="000000" w:themeColor="text1"/>
          <w:sz w:val="28"/>
          <w:szCs w:val="28"/>
          <w:lang w:val="en-US"/>
        </w:rPr>
        <w:t xml:space="preserve"> </w:t>
      </w:r>
      <w:r w:rsidR="00D8061E" w:rsidRPr="00C92D43">
        <w:rPr>
          <w:rFonts w:ascii="Times New Roman" w:eastAsia="Times New Roman" w:hAnsi="Times New Roman" w:cs="Times New Roman"/>
          <w:color w:val="000000" w:themeColor="text1"/>
          <w:sz w:val="28"/>
          <w:szCs w:val="28"/>
          <w:lang w:val="en-US"/>
        </w:rPr>
        <w:t xml:space="preserve">tài sản quy định tại Mục 1 Chương II Nghị định này </w:t>
      </w:r>
      <w:r w:rsidR="00C66968" w:rsidRPr="00C92D43">
        <w:rPr>
          <w:rFonts w:ascii="Times New Roman" w:eastAsia="Times New Roman" w:hAnsi="Times New Roman" w:cs="Times New Roman"/>
          <w:color w:val="000000" w:themeColor="text1"/>
          <w:sz w:val="28"/>
          <w:szCs w:val="28"/>
        </w:rPr>
        <w:t>để góp vốn</w:t>
      </w:r>
      <w:r w:rsidR="00D8061E" w:rsidRPr="00C92D43">
        <w:rPr>
          <w:rFonts w:ascii="Times New Roman" w:eastAsia="Times New Roman" w:hAnsi="Times New Roman" w:cs="Times New Roman"/>
          <w:color w:val="000000" w:themeColor="text1"/>
          <w:sz w:val="28"/>
          <w:szCs w:val="28"/>
        </w:rPr>
        <w:t>.</w:t>
      </w:r>
    </w:p>
    <w:p w14:paraId="2405CB55" w14:textId="1636F10A" w:rsidR="00C66968" w:rsidRPr="00C92D43" w:rsidRDefault="00D8061E"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d</w:t>
      </w:r>
      <w:r w:rsidR="00773503">
        <w:rPr>
          <w:rFonts w:ascii="Times New Roman" w:eastAsia="Times New Roman" w:hAnsi="Times New Roman" w:cs="Times New Roman"/>
          <w:color w:val="000000" w:themeColor="text1"/>
          <w:sz w:val="28"/>
          <w:szCs w:val="28"/>
        </w:rPr>
        <w:t>)</w:t>
      </w:r>
      <w:r w:rsidR="00C66968" w:rsidRPr="00C92D43">
        <w:rPr>
          <w:rFonts w:ascii="Times New Roman" w:eastAsia="Times New Roman" w:hAnsi="Times New Roman" w:cs="Times New Roman"/>
          <w:color w:val="000000" w:themeColor="text1"/>
          <w:sz w:val="28"/>
          <w:szCs w:val="28"/>
        </w:rPr>
        <w:t xml:space="preserve"> Phương án đầu tư, kinh doanh của doanh nghiệp để thương mại hóa kết quả nghiên cứu khoa học, phát triển công nghệ thuộc quyền sở hữu trí tuệ của cơ sở công lập. </w:t>
      </w:r>
    </w:p>
    <w:p w14:paraId="0D565340" w14:textId="4FDFDFD7" w:rsidR="00C66968" w:rsidRPr="00C92D43" w:rsidRDefault="5ED53859" w:rsidP="00686CAB">
      <w:pPr>
        <w:spacing w:before="120" w:after="120"/>
        <w:ind w:firstLine="851"/>
        <w:jc w:val="both"/>
        <w:rPr>
          <w:rFonts w:ascii="Times New Roman" w:eastAsia="Times New Roman" w:hAnsi="Times New Roman" w:cs="Times New Roman"/>
          <w:color w:val="000000" w:themeColor="text1"/>
          <w:sz w:val="28"/>
          <w:szCs w:val="28"/>
        </w:rPr>
      </w:pPr>
      <w:r w:rsidRPr="5ED53859">
        <w:rPr>
          <w:rFonts w:ascii="Times New Roman" w:eastAsia="Times New Roman" w:hAnsi="Times New Roman" w:cs="Times New Roman"/>
          <w:color w:val="000000" w:themeColor="text1"/>
          <w:sz w:val="28"/>
          <w:szCs w:val="28"/>
        </w:rPr>
        <w:t xml:space="preserve">đ) </w:t>
      </w:r>
      <w:r w:rsidRPr="5ED53859">
        <w:rPr>
          <w:rFonts w:ascii="Times New Roman" w:eastAsia="Times New Roman" w:hAnsi="Times New Roman" w:cs="Times New Roman"/>
          <w:color w:val="000000" w:themeColor="text1"/>
          <w:sz w:val="28"/>
          <w:szCs w:val="28"/>
          <w:lang w:val="en-US"/>
        </w:rPr>
        <w:t xml:space="preserve">Dự thảo Điều lệ của doanh nghiệp sẽ thành lập hoặc Điều lệ của </w:t>
      </w:r>
      <w:r w:rsidR="00083543">
        <w:rPr>
          <w:rFonts w:ascii="Times New Roman" w:eastAsia="Times New Roman" w:hAnsi="Times New Roman" w:cs="Times New Roman"/>
          <w:color w:val="000000" w:themeColor="text1"/>
          <w:sz w:val="28"/>
          <w:szCs w:val="28"/>
          <w:lang w:val="en-US"/>
        </w:rPr>
        <w:t>d</w:t>
      </w:r>
      <w:r w:rsidRPr="5ED53859">
        <w:rPr>
          <w:rFonts w:ascii="Times New Roman" w:eastAsia="Times New Roman" w:hAnsi="Times New Roman" w:cs="Times New Roman"/>
          <w:color w:val="000000" w:themeColor="text1"/>
          <w:sz w:val="28"/>
          <w:szCs w:val="28"/>
          <w:lang w:val="en-US"/>
        </w:rPr>
        <w:t>oanh nghiệp đã thành lập</w:t>
      </w:r>
      <w:r w:rsidRPr="5ED53859">
        <w:rPr>
          <w:rFonts w:ascii="Times New Roman" w:eastAsia="Times New Roman" w:hAnsi="Times New Roman" w:cs="Times New Roman"/>
          <w:color w:val="000000" w:themeColor="text1"/>
          <w:sz w:val="28"/>
          <w:szCs w:val="28"/>
        </w:rPr>
        <w:t>.</w:t>
      </w:r>
    </w:p>
    <w:p w14:paraId="43C469C9" w14:textId="6E5B39AB" w:rsidR="00C66968" w:rsidRPr="00C92D43" w:rsidRDefault="00E44A8D"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e</w:t>
      </w:r>
      <w:r w:rsidR="00773503">
        <w:rPr>
          <w:rFonts w:ascii="Times New Roman" w:eastAsia="Times New Roman" w:hAnsi="Times New Roman" w:cs="Times New Roman"/>
          <w:color w:val="000000" w:themeColor="text1"/>
          <w:sz w:val="28"/>
          <w:szCs w:val="28"/>
        </w:rPr>
        <w:t>)</w:t>
      </w:r>
      <w:r w:rsidR="00C66968" w:rsidRPr="00C92D43">
        <w:rPr>
          <w:rFonts w:ascii="Times New Roman" w:eastAsia="Times New Roman" w:hAnsi="Times New Roman" w:cs="Times New Roman"/>
          <w:color w:val="000000" w:themeColor="text1"/>
          <w:sz w:val="28"/>
          <w:szCs w:val="28"/>
        </w:rPr>
        <w:t xml:space="preserve"> Điều kiện, tiêu chuẩn, phạm vi quyền hạn, nghĩa vụ, trách nhiệm của người đại diện </w:t>
      </w:r>
      <w:r w:rsidRPr="00C92D43">
        <w:rPr>
          <w:rFonts w:ascii="Times New Roman" w:eastAsia="Times New Roman" w:hAnsi="Times New Roman" w:cs="Times New Roman"/>
          <w:color w:val="000000" w:themeColor="text1"/>
          <w:sz w:val="28"/>
          <w:szCs w:val="28"/>
        </w:rPr>
        <w:t>theo ủy quyền</w:t>
      </w:r>
      <w:r w:rsidR="00C66968" w:rsidRPr="00C92D43">
        <w:rPr>
          <w:rFonts w:ascii="Times New Roman" w:eastAsia="Times New Roman" w:hAnsi="Times New Roman" w:cs="Times New Roman"/>
          <w:color w:val="000000" w:themeColor="text1"/>
          <w:sz w:val="28"/>
          <w:szCs w:val="28"/>
        </w:rPr>
        <w:t xml:space="preserve">, người tham gia quản lý, điều hành doanh nghiệp; phạm vi quyền hạn, trách nhiệm của người ra quyết định cử viên chức là </w:t>
      </w:r>
      <w:r w:rsidRPr="00C92D43">
        <w:rPr>
          <w:rFonts w:ascii="Times New Roman" w:eastAsia="Times New Roman" w:hAnsi="Times New Roman" w:cs="Times New Roman"/>
          <w:color w:val="000000" w:themeColor="text1"/>
          <w:sz w:val="28"/>
          <w:szCs w:val="28"/>
        </w:rPr>
        <w:t>người đại diện theo ủy quyền</w:t>
      </w:r>
      <w:r w:rsidR="00C66968" w:rsidRPr="00C92D43">
        <w:rPr>
          <w:rFonts w:ascii="Times New Roman" w:eastAsia="Times New Roman" w:hAnsi="Times New Roman" w:cs="Times New Roman"/>
          <w:color w:val="000000" w:themeColor="text1"/>
          <w:sz w:val="28"/>
          <w:szCs w:val="28"/>
        </w:rPr>
        <w:t xml:space="preserve"> của cơ sở công lập, người tham gia quản lý, điều hành doanh nghiệp. Phương án đề cử</w:t>
      </w:r>
      <w:r w:rsidR="00E73B3D" w:rsidRPr="00C92D43">
        <w:rPr>
          <w:rFonts w:ascii="Times New Roman" w:eastAsia="Times New Roman" w:hAnsi="Times New Roman" w:cs="Times New Roman"/>
          <w:color w:val="000000" w:themeColor="text1"/>
          <w:sz w:val="28"/>
          <w:szCs w:val="28"/>
        </w:rPr>
        <w:t xml:space="preserve"> và chấm dứt</w:t>
      </w:r>
      <w:r w:rsidR="00C66968" w:rsidRPr="00C92D43">
        <w:rPr>
          <w:rFonts w:ascii="Times New Roman" w:eastAsia="Times New Roman" w:hAnsi="Times New Roman" w:cs="Times New Roman"/>
          <w:color w:val="000000" w:themeColor="text1"/>
          <w:sz w:val="28"/>
          <w:szCs w:val="28"/>
        </w:rPr>
        <w:t xml:space="preserve"> viên chức là </w:t>
      </w:r>
      <w:r w:rsidR="00C66968" w:rsidRPr="00C92D43">
        <w:rPr>
          <w:rFonts w:ascii="Times New Roman" w:eastAsia="Times New Roman" w:hAnsi="Times New Roman" w:cs="Times New Roman"/>
          <w:bCs/>
          <w:iCs/>
          <w:color w:val="000000" w:themeColor="text1"/>
          <w:sz w:val="28"/>
          <w:szCs w:val="28"/>
        </w:rPr>
        <w:t xml:space="preserve">người đại diện </w:t>
      </w:r>
      <w:r w:rsidR="006D01B7" w:rsidRPr="00C92D43">
        <w:rPr>
          <w:rFonts w:ascii="Times New Roman" w:eastAsia="Times New Roman" w:hAnsi="Times New Roman" w:cs="Times New Roman"/>
          <w:bCs/>
          <w:iCs/>
          <w:color w:val="000000" w:themeColor="text1"/>
          <w:sz w:val="28"/>
          <w:szCs w:val="28"/>
        </w:rPr>
        <w:t>theo ủy quyền</w:t>
      </w:r>
      <w:r w:rsidR="00C66968" w:rsidRPr="00C92D43">
        <w:rPr>
          <w:rFonts w:ascii="Times New Roman" w:eastAsia="Times New Roman" w:hAnsi="Times New Roman" w:cs="Times New Roman"/>
          <w:color w:val="000000" w:themeColor="text1"/>
          <w:sz w:val="28"/>
          <w:szCs w:val="28"/>
        </w:rPr>
        <w:t xml:space="preserve"> của cơ sở công lập, người tham gia quản lý, điều hành doanh nghiệp.</w:t>
      </w:r>
    </w:p>
    <w:p w14:paraId="63F71D60" w14:textId="0C3CE58B" w:rsidR="00E44A8D" w:rsidRPr="00C92D43" w:rsidRDefault="00083543" w:rsidP="00686CAB">
      <w:pPr>
        <w:spacing w:before="120" w:after="120"/>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g</w:t>
      </w:r>
      <w:r w:rsidR="00773503">
        <w:rPr>
          <w:rFonts w:ascii="Times New Roman" w:eastAsia="Times New Roman" w:hAnsi="Times New Roman" w:cs="Times New Roman"/>
          <w:color w:val="000000" w:themeColor="text1"/>
          <w:sz w:val="28"/>
          <w:szCs w:val="28"/>
        </w:rPr>
        <w:t>)</w:t>
      </w:r>
      <w:r w:rsidR="00C66968" w:rsidRPr="00C92D43">
        <w:rPr>
          <w:rFonts w:ascii="Times New Roman" w:eastAsia="Times New Roman" w:hAnsi="Times New Roman" w:cs="Times New Roman"/>
          <w:color w:val="000000" w:themeColor="text1"/>
          <w:sz w:val="28"/>
          <w:szCs w:val="28"/>
        </w:rPr>
        <w:t xml:space="preserve"> Thỏa thuận giữa cơ sở công lập và doanh nghiệp về đảm bảo hoạt động đúng mục đích thương mại hóa kết quả nghiên cứu khoa học, phát triển công nghệ thuộc quyền sở hữu trí tuệ của cơ sở công lập, trong đó quy định việc chấm dứt thỏa thuận sử dụng tài sản trí tuệ của cơ sở công lập trong trường hợp doanh nghiệp không thực hiện đúng thỏa thuận.</w:t>
      </w:r>
    </w:p>
    <w:p w14:paraId="38918EBE" w14:textId="2C227F2D" w:rsidR="00C66968" w:rsidRPr="00C92D43" w:rsidRDefault="5ED53859" w:rsidP="5ED53859">
      <w:pPr>
        <w:pStyle w:val="Heading3"/>
        <w:spacing w:before="120" w:after="120"/>
        <w:ind w:firstLine="851"/>
        <w:jc w:val="both"/>
        <w:rPr>
          <w:rFonts w:cs="Times New Roman"/>
          <w:color w:val="000000" w:themeColor="text1"/>
          <w:lang w:val="en-US"/>
        </w:rPr>
      </w:pPr>
      <w:bookmarkStart w:id="15" w:name="_Toc188307174"/>
      <w:r w:rsidRPr="5ED53859">
        <w:rPr>
          <w:rFonts w:cs="Times New Roman"/>
          <w:color w:val="000000" w:themeColor="text1"/>
          <w:lang w:val="en-US"/>
        </w:rPr>
        <w:t>Điều 11. Phê duyệt đề án thành lập hoặc tham gia thành lập doanh nghiệp, tham gia góp vốn vào doanh nghiệp</w:t>
      </w:r>
      <w:bookmarkEnd w:id="15"/>
    </w:p>
    <w:p w14:paraId="775B7D8F" w14:textId="4F386477" w:rsidR="006900C4" w:rsidRPr="006900C4"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1. Cơ quan, người có thẩm quyền quy định tại khoản 2 Điều 5 Nghị định này có trách nhiệm xem xét và đưa ra quyết định phê duyệt đề án.</w:t>
      </w:r>
    </w:p>
    <w:p w14:paraId="431DD070" w14:textId="3CBB4539" w:rsidR="00C66968" w:rsidRPr="00C92D43" w:rsidRDefault="006900C4" w:rsidP="00686CAB">
      <w:pPr>
        <w:spacing w:before="120" w:after="120"/>
        <w:ind w:firstLine="851"/>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C66968" w:rsidRPr="00C92D43">
        <w:rPr>
          <w:rFonts w:ascii="Times New Roman" w:hAnsi="Times New Roman" w:cs="Times New Roman"/>
          <w:color w:val="000000" w:themeColor="text1"/>
          <w:sz w:val="28"/>
          <w:szCs w:val="28"/>
        </w:rPr>
        <w:t xml:space="preserve">. </w:t>
      </w:r>
      <w:r w:rsidR="00120A1E" w:rsidRPr="00C92D43">
        <w:rPr>
          <w:rFonts w:ascii="Times New Roman" w:hAnsi="Times New Roman" w:cs="Times New Roman"/>
          <w:color w:val="000000" w:themeColor="text1"/>
          <w:sz w:val="28"/>
          <w:szCs w:val="28"/>
        </w:rPr>
        <w:t>Nội dung</w:t>
      </w:r>
      <w:r w:rsidR="00C158E2" w:rsidRPr="00C92D43">
        <w:rPr>
          <w:rFonts w:ascii="Times New Roman" w:hAnsi="Times New Roman" w:cs="Times New Roman"/>
          <w:color w:val="000000" w:themeColor="text1"/>
          <w:sz w:val="28"/>
          <w:szCs w:val="28"/>
        </w:rPr>
        <w:t xml:space="preserve"> </w:t>
      </w:r>
      <w:r w:rsidR="00C66968" w:rsidRPr="00C92D43">
        <w:rPr>
          <w:rFonts w:ascii="Times New Roman" w:hAnsi="Times New Roman" w:cs="Times New Roman"/>
          <w:color w:val="000000" w:themeColor="text1"/>
          <w:sz w:val="28"/>
          <w:szCs w:val="28"/>
        </w:rPr>
        <w:t>phê duyệt đề án</w:t>
      </w:r>
      <w:r w:rsidR="00C66968" w:rsidRPr="00C92D43">
        <w:rPr>
          <w:rFonts w:ascii="Times New Roman" w:eastAsia="Times New Roman" w:hAnsi="Times New Roman" w:cs="Times New Roman"/>
          <w:color w:val="000000" w:themeColor="text1"/>
          <w:sz w:val="28"/>
          <w:szCs w:val="28"/>
        </w:rPr>
        <w:t>:</w:t>
      </w:r>
    </w:p>
    <w:p w14:paraId="69D2221D" w14:textId="21093816"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a</w:t>
      </w:r>
      <w:r w:rsidR="00773503">
        <w:rPr>
          <w:rFonts w:ascii="Times New Roman" w:eastAsia="Times New Roman" w:hAnsi="Times New Roman" w:cs="Times New Roman"/>
          <w:color w:val="000000" w:themeColor="text1"/>
          <w:sz w:val="28"/>
          <w:szCs w:val="28"/>
        </w:rPr>
        <w:t>)</w:t>
      </w:r>
      <w:r w:rsidR="00E44A8D" w:rsidRPr="00C92D43">
        <w:rPr>
          <w:rFonts w:ascii="Times New Roman" w:eastAsia="Times New Roman" w:hAnsi="Times New Roman" w:cs="Times New Roman"/>
          <w:color w:val="000000" w:themeColor="text1"/>
          <w:sz w:val="28"/>
          <w:szCs w:val="28"/>
        </w:rPr>
        <w:t xml:space="preserve"> </w:t>
      </w:r>
      <w:r w:rsidRPr="00C92D43">
        <w:rPr>
          <w:rFonts w:ascii="Times New Roman" w:eastAsia="Times New Roman" w:hAnsi="Times New Roman" w:cs="Times New Roman"/>
          <w:color w:val="000000" w:themeColor="text1"/>
          <w:sz w:val="28"/>
          <w:szCs w:val="28"/>
        </w:rPr>
        <w:t>Phê duyệt việc thành lập doanh nghiệp</w:t>
      </w:r>
      <w:r w:rsidR="00E44A8D" w:rsidRPr="00C92D43">
        <w:rPr>
          <w:rFonts w:ascii="Times New Roman" w:eastAsia="Times New Roman" w:hAnsi="Times New Roman" w:cs="Times New Roman"/>
          <w:color w:val="000000" w:themeColor="text1"/>
          <w:sz w:val="28"/>
          <w:szCs w:val="28"/>
        </w:rPr>
        <w:t xml:space="preserve"> hoặc</w:t>
      </w:r>
      <w:r w:rsidRPr="00C92D43">
        <w:rPr>
          <w:rFonts w:ascii="Times New Roman" w:eastAsia="Times New Roman" w:hAnsi="Times New Roman" w:cs="Times New Roman"/>
          <w:color w:val="000000" w:themeColor="text1"/>
          <w:sz w:val="28"/>
          <w:szCs w:val="28"/>
        </w:rPr>
        <w:t xml:space="preserve"> tham gia thành lập doanh nghiệp, tham gia góp vốn vào doanh nghiệp</w:t>
      </w:r>
      <w:r w:rsidR="00E44A8D" w:rsidRPr="00C92D43">
        <w:rPr>
          <w:rFonts w:ascii="Times New Roman" w:eastAsia="Times New Roman" w:hAnsi="Times New Roman" w:cs="Times New Roman"/>
          <w:color w:val="000000" w:themeColor="text1"/>
          <w:sz w:val="28"/>
          <w:szCs w:val="28"/>
        </w:rPr>
        <w:t>.</w:t>
      </w:r>
    </w:p>
    <w:p w14:paraId="3D73B30A" w14:textId="0C00626F"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b</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Loại hình doanh nghiệp, vốn điều lệ, các bên tham gia, các loại tài sản được sử dụng để thành lập</w:t>
      </w:r>
      <w:r w:rsidR="00E44A8D" w:rsidRPr="00C92D43">
        <w:rPr>
          <w:rFonts w:ascii="Times New Roman" w:eastAsia="Times New Roman" w:hAnsi="Times New Roman" w:cs="Times New Roman"/>
          <w:color w:val="000000" w:themeColor="text1"/>
          <w:sz w:val="28"/>
          <w:szCs w:val="28"/>
        </w:rPr>
        <w:t xml:space="preserve"> hoặc</w:t>
      </w:r>
      <w:r w:rsidRPr="00C92D43">
        <w:rPr>
          <w:rFonts w:ascii="Times New Roman" w:eastAsia="Times New Roman" w:hAnsi="Times New Roman" w:cs="Times New Roman"/>
          <w:color w:val="000000" w:themeColor="text1"/>
          <w:sz w:val="28"/>
          <w:szCs w:val="28"/>
        </w:rPr>
        <w:t xml:space="preserve"> tham gia thành lập, tham gia góp vốn vào doanh nghiệp</w:t>
      </w:r>
      <w:r w:rsidR="00E44A8D" w:rsidRPr="00C92D43">
        <w:rPr>
          <w:rFonts w:ascii="Times New Roman" w:eastAsia="Times New Roman" w:hAnsi="Times New Roman" w:cs="Times New Roman"/>
          <w:color w:val="000000" w:themeColor="text1"/>
          <w:sz w:val="28"/>
          <w:szCs w:val="28"/>
        </w:rPr>
        <w:t>.</w:t>
      </w:r>
    </w:p>
    <w:p w14:paraId="1AA84DD1" w14:textId="36384F9F"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c</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Phương án nhân sự về người đại diện </w:t>
      </w:r>
      <w:r w:rsidR="00E44A8D" w:rsidRPr="00C92D43">
        <w:rPr>
          <w:rFonts w:ascii="Times New Roman" w:eastAsia="Times New Roman" w:hAnsi="Times New Roman" w:cs="Times New Roman"/>
          <w:color w:val="000000" w:themeColor="text1"/>
          <w:sz w:val="28"/>
          <w:szCs w:val="28"/>
        </w:rPr>
        <w:t>theo ủy quyền</w:t>
      </w:r>
      <w:r w:rsidRPr="00C92D43">
        <w:rPr>
          <w:rFonts w:ascii="Times New Roman" w:eastAsia="Times New Roman" w:hAnsi="Times New Roman" w:cs="Times New Roman"/>
          <w:color w:val="000000" w:themeColor="text1"/>
          <w:sz w:val="28"/>
          <w:szCs w:val="28"/>
        </w:rPr>
        <w:t xml:space="preserve"> của cơ sở công lập tại doanh nghiệp</w:t>
      </w:r>
      <w:r w:rsidR="00E44A8D" w:rsidRPr="00C92D43">
        <w:rPr>
          <w:rFonts w:ascii="Times New Roman" w:eastAsia="Times New Roman" w:hAnsi="Times New Roman" w:cs="Times New Roman"/>
          <w:color w:val="000000" w:themeColor="text1"/>
          <w:sz w:val="28"/>
          <w:szCs w:val="28"/>
        </w:rPr>
        <w:t>.</w:t>
      </w:r>
    </w:p>
    <w:p w14:paraId="45BE13D5" w14:textId="5D402F33"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d</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Phương án nhân sự về người của cơ sở công lập tham gia quản lý, điều hành doanh nghiệp</w:t>
      </w:r>
      <w:r w:rsidR="00E44A8D" w:rsidRPr="00C92D43">
        <w:rPr>
          <w:rFonts w:ascii="Times New Roman" w:eastAsia="Times New Roman" w:hAnsi="Times New Roman" w:cs="Times New Roman"/>
          <w:color w:val="000000" w:themeColor="text1"/>
          <w:sz w:val="28"/>
          <w:szCs w:val="28"/>
        </w:rPr>
        <w:t>.</w:t>
      </w:r>
    </w:p>
    <w:p w14:paraId="280BA21B" w14:textId="02341251"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đ</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Phương án sử dụng </w:t>
      </w:r>
      <w:r w:rsidR="00E44A8D" w:rsidRPr="00C92D43">
        <w:rPr>
          <w:rFonts w:ascii="Times New Roman" w:eastAsia="Times New Roman" w:hAnsi="Times New Roman" w:cs="Times New Roman"/>
          <w:color w:val="000000" w:themeColor="text1"/>
          <w:sz w:val="28"/>
          <w:szCs w:val="28"/>
          <w:lang w:val="en-US"/>
        </w:rPr>
        <w:t xml:space="preserve">tài sản quy định tại Mục 1 Chương II Nghị định này </w:t>
      </w:r>
      <w:r w:rsidR="00E44A8D" w:rsidRPr="00C92D43">
        <w:rPr>
          <w:rFonts w:ascii="Times New Roman" w:eastAsia="Times New Roman" w:hAnsi="Times New Roman" w:cs="Times New Roman"/>
          <w:color w:val="000000" w:themeColor="text1"/>
          <w:sz w:val="28"/>
          <w:szCs w:val="28"/>
        </w:rPr>
        <w:t>để thành lập hoặc tham gia thành lập, tham gia góp vốn vào doanh nghiệp theo quy định của pháp luật.</w:t>
      </w:r>
    </w:p>
    <w:p w14:paraId="6156A379" w14:textId="171E8C81"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lastRenderedPageBreak/>
        <w:t>e</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Thẩm quyền phê duyệt việc thay đổi người đại diện </w:t>
      </w:r>
      <w:r w:rsidR="00E44A8D" w:rsidRPr="00C92D43">
        <w:rPr>
          <w:rFonts w:ascii="Times New Roman" w:eastAsia="Times New Roman" w:hAnsi="Times New Roman" w:cs="Times New Roman"/>
          <w:color w:val="000000" w:themeColor="text1"/>
          <w:sz w:val="28"/>
          <w:szCs w:val="28"/>
        </w:rPr>
        <w:t>theo ủy quyền</w:t>
      </w:r>
      <w:r w:rsidRPr="00C92D43">
        <w:rPr>
          <w:rFonts w:ascii="Times New Roman" w:eastAsia="Times New Roman" w:hAnsi="Times New Roman" w:cs="Times New Roman"/>
          <w:color w:val="000000" w:themeColor="text1"/>
          <w:sz w:val="28"/>
          <w:szCs w:val="28"/>
        </w:rPr>
        <w:t>; người của cơ sở công lập tham gia quản lý, điều hành doanh nghiệp</w:t>
      </w:r>
      <w:r w:rsidR="00E44A8D" w:rsidRPr="00C92D43">
        <w:rPr>
          <w:rFonts w:ascii="Times New Roman" w:eastAsia="Times New Roman" w:hAnsi="Times New Roman" w:cs="Times New Roman"/>
          <w:color w:val="000000" w:themeColor="text1"/>
          <w:sz w:val="28"/>
          <w:szCs w:val="28"/>
        </w:rPr>
        <w:t>.</w:t>
      </w:r>
    </w:p>
    <w:p w14:paraId="53CA459A" w14:textId="60864448"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g</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Tỷ lệ vốn góp và kế hoạch góp vốn của cơ sở công lập; tỷ lệ vốn góp và điều kiện góp vốn dành cho viên chức của cơ sở công lập</w:t>
      </w:r>
      <w:r w:rsidR="00E44A8D" w:rsidRPr="00C92D4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w:t>
      </w:r>
    </w:p>
    <w:p w14:paraId="11DD0D53" w14:textId="04484279"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h</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Điều kiện đảm bảo doanh nghiệp hoạt động đúng mục đích thương mại hóa kết quả nghiên cứu khoa học, phát triển công nghệ thuộc quyền sở hữu trí tuệ của cơ sở công lập</w:t>
      </w:r>
      <w:r w:rsidR="00E44A8D" w:rsidRPr="00C92D43">
        <w:rPr>
          <w:rFonts w:ascii="Times New Roman" w:eastAsia="Times New Roman" w:hAnsi="Times New Roman" w:cs="Times New Roman"/>
          <w:color w:val="000000" w:themeColor="text1"/>
          <w:sz w:val="28"/>
          <w:szCs w:val="28"/>
        </w:rPr>
        <w:t>.</w:t>
      </w:r>
    </w:p>
    <w:p w14:paraId="09F597B7" w14:textId="78D64493" w:rsidR="00E44A8D"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i</w:t>
      </w:r>
      <w:r w:rsidR="0077350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Người được giao trách nhiệm tổ chức thực hiện đề án.</w:t>
      </w:r>
    </w:p>
    <w:p w14:paraId="452C24F0" w14:textId="77777777" w:rsidR="00C66968" w:rsidRPr="00C92D43" w:rsidRDefault="00C66968" w:rsidP="00773503">
      <w:pPr>
        <w:pStyle w:val="Heading2"/>
        <w:spacing w:before="240" w:after="120"/>
        <w:rPr>
          <w:rFonts w:cs="Times New Roman"/>
          <w:color w:val="000000" w:themeColor="text1"/>
          <w:szCs w:val="28"/>
        </w:rPr>
      </w:pPr>
      <w:bookmarkStart w:id="16" w:name="_Toc188307176"/>
      <w:r w:rsidRPr="00C92D43">
        <w:rPr>
          <w:rFonts w:cs="Times New Roman"/>
          <w:color w:val="000000" w:themeColor="text1"/>
          <w:szCs w:val="28"/>
        </w:rPr>
        <w:t>CHƯƠNG IV</w:t>
      </w:r>
    </w:p>
    <w:p w14:paraId="33D3C010" w14:textId="44164F6B" w:rsidR="0022335A" w:rsidRPr="00C92D43" w:rsidRDefault="00C66968" w:rsidP="00686CAB">
      <w:pPr>
        <w:pStyle w:val="Heading2"/>
        <w:spacing w:before="120" w:after="120"/>
        <w:rPr>
          <w:rFonts w:cs="Times New Roman"/>
          <w:color w:val="000000" w:themeColor="text1"/>
          <w:szCs w:val="28"/>
        </w:rPr>
      </w:pPr>
      <w:r w:rsidRPr="00C92D43">
        <w:rPr>
          <w:rFonts w:cs="Times New Roman"/>
          <w:color w:val="000000" w:themeColor="text1"/>
          <w:szCs w:val="28"/>
        </w:rPr>
        <w:t>VIÊN CHỨC THAM GIA GÓP VỐN, THAM GIA QUẢN LÝ, ĐIỀU HÀNH DOANH NGHIỆP</w:t>
      </w:r>
      <w:bookmarkEnd w:id="16"/>
    </w:p>
    <w:p w14:paraId="7B1225F9" w14:textId="4172F97B" w:rsidR="00C66968" w:rsidRPr="00C92D43" w:rsidRDefault="5ED53859" w:rsidP="5ED53859">
      <w:pPr>
        <w:pStyle w:val="Heading3"/>
        <w:spacing w:before="120" w:after="120"/>
        <w:ind w:firstLine="851"/>
        <w:rPr>
          <w:rFonts w:cs="Times New Roman"/>
          <w:color w:val="000000" w:themeColor="text1"/>
          <w:lang w:val="en-US"/>
        </w:rPr>
      </w:pPr>
      <w:bookmarkStart w:id="17" w:name="_Toc188307177"/>
      <w:r w:rsidRPr="5ED53859">
        <w:rPr>
          <w:rFonts w:cs="Times New Roman"/>
          <w:color w:val="000000" w:themeColor="text1"/>
          <w:lang w:val="en-US"/>
        </w:rPr>
        <w:t>Điều 12. Viên chức tham gia góp vốn để thành lập doanh nghiệp</w:t>
      </w:r>
      <w:bookmarkEnd w:id="17"/>
    </w:p>
    <w:p w14:paraId="16BE3D95" w14:textId="1F7CADE1" w:rsidR="00DE7AD5" w:rsidRPr="00C92D43" w:rsidRDefault="0022335A" w:rsidP="00686CAB">
      <w:pPr>
        <w:spacing w:before="120" w:after="120"/>
        <w:ind w:firstLine="851"/>
        <w:jc w:val="both"/>
        <w:rPr>
          <w:rFonts w:ascii="Times New Roman" w:eastAsia="Times New Roman" w:hAnsi="Times New Roman" w:cs="Times New Roman"/>
          <w:strike/>
          <w:color w:val="FF0000"/>
          <w:sz w:val="28"/>
          <w:szCs w:val="28"/>
        </w:rPr>
      </w:pPr>
      <w:r w:rsidRPr="00C92D43">
        <w:rPr>
          <w:rFonts w:ascii="Times New Roman" w:eastAsia="Times New Roman" w:hAnsi="Times New Roman" w:cs="Times New Roman"/>
          <w:color w:val="000000" w:themeColor="text1"/>
          <w:sz w:val="28"/>
          <w:szCs w:val="28"/>
        </w:rPr>
        <w:t xml:space="preserve">1. </w:t>
      </w:r>
      <w:r w:rsidR="00C66968" w:rsidRPr="00C92D43">
        <w:rPr>
          <w:rFonts w:ascii="Times New Roman" w:eastAsia="Times New Roman" w:hAnsi="Times New Roman" w:cs="Times New Roman"/>
          <w:color w:val="000000" w:themeColor="text1"/>
          <w:sz w:val="28"/>
          <w:szCs w:val="28"/>
        </w:rPr>
        <w:t>Căn cứ đề án thành lập</w:t>
      </w:r>
      <w:r w:rsidR="00E44A8D" w:rsidRPr="00C92D43">
        <w:rPr>
          <w:rFonts w:ascii="Times New Roman" w:eastAsia="Times New Roman" w:hAnsi="Times New Roman" w:cs="Times New Roman"/>
          <w:color w:val="000000" w:themeColor="text1"/>
          <w:sz w:val="28"/>
          <w:szCs w:val="28"/>
        </w:rPr>
        <w:t xml:space="preserve"> hoặc </w:t>
      </w:r>
      <w:r w:rsidR="00C66968" w:rsidRPr="00C92D43">
        <w:rPr>
          <w:rFonts w:ascii="Times New Roman" w:eastAsia="Times New Roman" w:hAnsi="Times New Roman" w:cs="Times New Roman"/>
          <w:color w:val="000000" w:themeColor="text1"/>
          <w:sz w:val="28"/>
          <w:szCs w:val="28"/>
        </w:rPr>
        <w:t xml:space="preserve">tham gia thành lập doanh nghiệp, viên chức làm việc tại cơ sở công lập thực hiện việc đăng ký tham gia góp vốn </w:t>
      </w:r>
      <w:r w:rsidR="004901AE" w:rsidRPr="00C92D43">
        <w:rPr>
          <w:rFonts w:ascii="Times New Roman" w:eastAsia="Times New Roman" w:hAnsi="Times New Roman" w:cs="Times New Roman"/>
          <w:sz w:val="28"/>
          <w:szCs w:val="28"/>
        </w:rPr>
        <w:t>để thành lập doanh nghiệp do cơ sở công lập đó thành lập hoặc tham gia thành lập.</w:t>
      </w:r>
      <w:r w:rsidR="004901AE" w:rsidRPr="00C92D43" w:rsidDel="004901AE">
        <w:rPr>
          <w:rFonts w:ascii="Times New Roman" w:eastAsia="Times New Roman" w:hAnsi="Times New Roman" w:cs="Times New Roman"/>
          <w:strike/>
          <w:color w:val="FF0000"/>
          <w:sz w:val="28"/>
          <w:szCs w:val="28"/>
        </w:rPr>
        <w:t xml:space="preserve"> </w:t>
      </w:r>
    </w:p>
    <w:p w14:paraId="62293105" w14:textId="5CC91ECD" w:rsidR="00DE7AD5"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2. Căn cứ tình hình thực tiễn của đơn vị, cơ quan, người có thẩm quyền quy định tại khoản 2 Điều 5 Nghị định này quyết định điều kiện tham gia, tỷ lệ vốn góp, quyền, nghĩa vụ, trách nhiệm của viên chức đăng ký tham gia góp vốn </w:t>
      </w:r>
      <w:r w:rsidRPr="5ED53859">
        <w:rPr>
          <w:rFonts w:ascii="Times New Roman" w:eastAsia="Times New Roman" w:hAnsi="Times New Roman" w:cs="Times New Roman"/>
          <w:sz w:val="28"/>
          <w:szCs w:val="28"/>
          <w:lang w:val="en-US"/>
        </w:rPr>
        <w:t>để thành lập doanh nghiệp do cơ sở công lập đó thành lập hoặc tham gia thành lập.</w:t>
      </w:r>
    </w:p>
    <w:p w14:paraId="2164E958" w14:textId="2DBC8C89"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 xml:space="preserve">3. Quyền, nghĩa vụ, trách nhiệm của viên chức góp vốn; quyền, nghĩa vụ, trách nhiệm của doanh nghiệp nhận vốn góp của viên chức được thực hiện theo </w:t>
      </w:r>
      <w:r w:rsidR="00ED56DC">
        <w:rPr>
          <w:rFonts w:ascii="Times New Roman" w:eastAsia="Times New Roman" w:hAnsi="Times New Roman" w:cs="Times New Roman"/>
          <w:color w:val="000000" w:themeColor="text1"/>
          <w:sz w:val="28"/>
          <w:szCs w:val="28"/>
        </w:rPr>
        <w:t>Đ</w:t>
      </w:r>
      <w:r w:rsidRPr="00C92D43">
        <w:rPr>
          <w:rFonts w:ascii="Times New Roman" w:eastAsia="Times New Roman" w:hAnsi="Times New Roman" w:cs="Times New Roman"/>
          <w:color w:val="000000" w:themeColor="text1"/>
          <w:sz w:val="28"/>
          <w:szCs w:val="28"/>
        </w:rPr>
        <w:t>iều lệ của doanh nghiệp và thỏa thuận giữa các bên.</w:t>
      </w:r>
      <w:r w:rsidR="004901AE" w:rsidRPr="00C92D43">
        <w:rPr>
          <w:rFonts w:ascii="Times New Roman" w:eastAsia="Times New Roman" w:hAnsi="Times New Roman" w:cs="Times New Roman"/>
          <w:color w:val="000000" w:themeColor="text1"/>
          <w:sz w:val="28"/>
          <w:szCs w:val="28"/>
        </w:rPr>
        <w:t xml:space="preserve"> </w:t>
      </w:r>
    </w:p>
    <w:p w14:paraId="6574CB0C" w14:textId="2AAF8F2B" w:rsidR="00DE7AD5" w:rsidRPr="00C92D43" w:rsidRDefault="5ED53859" w:rsidP="5ED53859">
      <w:pPr>
        <w:pStyle w:val="Heading3"/>
        <w:spacing w:before="120" w:after="120"/>
        <w:ind w:firstLine="851"/>
        <w:rPr>
          <w:rFonts w:cs="Times New Roman"/>
          <w:color w:val="000000" w:themeColor="text1"/>
          <w:lang w:val="en-US"/>
        </w:rPr>
      </w:pPr>
      <w:bookmarkStart w:id="18" w:name="_Toc188307179"/>
      <w:r w:rsidRPr="5ED53859">
        <w:rPr>
          <w:rFonts w:cs="Times New Roman"/>
          <w:color w:val="000000" w:themeColor="text1"/>
          <w:lang w:val="en-US"/>
        </w:rPr>
        <w:t>Điều 13. Viên chức là người đại diện theo ủy quyền của cơ sở công lập</w:t>
      </w:r>
      <w:bookmarkEnd w:id="18"/>
      <w:r w:rsidRPr="5ED53859">
        <w:rPr>
          <w:rFonts w:cs="Times New Roman"/>
          <w:color w:val="000000" w:themeColor="text1"/>
          <w:lang w:val="en-US"/>
        </w:rPr>
        <w:t xml:space="preserve"> tại doanh nghiệp</w:t>
      </w:r>
    </w:p>
    <w:p w14:paraId="4C9E79F4" w14:textId="41BB0AC1" w:rsidR="00DE7AD5"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1. Căn cứ nội dung phê duyệt đề án thành lập hoặc tham gia thành lập doanh nghiệp, người đứng đầu cơ sở công lập có thẩm quyền quản lý viên chức theo quy định của pháp luật ra quyết định cử viên chức là người đại diện theo ủy quyền của cơ sở công lập tại doanh nghiệp. </w:t>
      </w:r>
    </w:p>
    <w:p w14:paraId="76B9635F" w14:textId="1B11A2B4" w:rsidR="00DE7AD5" w:rsidRPr="00C92D43" w:rsidRDefault="00DE7AD5"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 xml:space="preserve">2. </w:t>
      </w:r>
      <w:r w:rsidR="00ED6D34" w:rsidRPr="00C92D43">
        <w:rPr>
          <w:rFonts w:ascii="Times New Roman" w:eastAsia="Times New Roman" w:hAnsi="Times New Roman" w:cs="Times New Roman"/>
          <w:color w:val="000000" w:themeColor="text1"/>
          <w:sz w:val="28"/>
          <w:szCs w:val="28"/>
        </w:rPr>
        <w:t>Viên chức là n</w:t>
      </w:r>
      <w:r w:rsidRPr="00C92D43">
        <w:rPr>
          <w:rFonts w:ascii="Times New Roman" w:eastAsia="Times New Roman" w:hAnsi="Times New Roman" w:cs="Times New Roman"/>
          <w:color w:val="000000" w:themeColor="text1"/>
          <w:sz w:val="28"/>
          <w:szCs w:val="28"/>
        </w:rPr>
        <w:t>gười đại diện</w:t>
      </w:r>
      <w:r w:rsidR="00ED6D34" w:rsidRPr="00C92D43">
        <w:rPr>
          <w:rFonts w:ascii="Times New Roman" w:eastAsia="Times New Roman" w:hAnsi="Times New Roman" w:cs="Times New Roman"/>
          <w:color w:val="000000" w:themeColor="text1"/>
          <w:sz w:val="28"/>
          <w:szCs w:val="28"/>
        </w:rPr>
        <w:t xml:space="preserve"> theo ủy quyền của</w:t>
      </w:r>
      <w:r w:rsidRPr="00C92D43">
        <w:rPr>
          <w:rFonts w:ascii="Times New Roman" w:eastAsia="Times New Roman" w:hAnsi="Times New Roman" w:cs="Times New Roman"/>
          <w:color w:val="000000" w:themeColor="text1"/>
          <w:sz w:val="28"/>
          <w:szCs w:val="28"/>
        </w:rPr>
        <w:t xml:space="preserve"> cơ sở công lập tại doanh nghiệp có thể được tham gia quản lý, điều hành doanh nghiệp khi được </w:t>
      </w:r>
      <w:r w:rsidR="00C158E2" w:rsidRPr="00C92D43">
        <w:rPr>
          <w:rFonts w:ascii="Times New Roman" w:eastAsia="Times New Roman" w:hAnsi="Times New Roman" w:cs="Times New Roman"/>
          <w:color w:val="000000" w:themeColor="text1"/>
          <w:sz w:val="28"/>
          <w:szCs w:val="28"/>
        </w:rPr>
        <w:t>người đứng đầu cơ sở công lập có thẩm quyền quản lý viên chức theo quy định của pháp luật</w:t>
      </w:r>
      <w:r w:rsidRPr="00C92D43">
        <w:rPr>
          <w:rFonts w:ascii="Times New Roman" w:eastAsia="Times New Roman" w:hAnsi="Times New Roman" w:cs="Times New Roman"/>
          <w:color w:val="000000" w:themeColor="text1"/>
          <w:sz w:val="28"/>
          <w:szCs w:val="28"/>
        </w:rPr>
        <w:t xml:space="preserve"> đồng ý.</w:t>
      </w:r>
    </w:p>
    <w:p w14:paraId="41263CA1" w14:textId="792DF725" w:rsidR="00DE7AD5" w:rsidRPr="00C92D43" w:rsidRDefault="00DE7AD5"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lastRenderedPageBreak/>
        <w:t xml:space="preserve">3. Quyết định cử viên chức là người đại diện </w:t>
      </w:r>
      <w:r w:rsidR="00ED6D34" w:rsidRPr="00C92D43">
        <w:rPr>
          <w:rFonts w:ascii="Times New Roman" w:eastAsia="Times New Roman" w:hAnsi="Times New Roman" w:cs="Times New Roman"/>
          <w:color w:val="000000" w:themeColor="text1"/>
          <w:sz w:val="28"/>
          <w:szCs w:val="28"/>
        </w:rPr>
        <w:t>theo ủy quyền</w:t>
      </w:r>
      <w:r w:rsidRPr="00C92D43">
        <w:rPr>
          <w:rFonts w:ascii="Times New Roman" w:eastAsia="Times New Roman" w:hAnsi="Times New Roman" w:cs="Times New Roman"/>
          <w:color w:val="000000" w:themeColor="text1"/>
          <w:sz w:val="28"/>
          <w:szCs w:val="28"/>
        </w:rPr>
        <w:t xml:space="preserve"> quy định rõ thời gian</w:t>
      </w:r>
      <w:r w:rsidR="00ED6D34" w:rsidRPr="00C92D43">
        <w:rPr>
          <w:rFonts w:ascii="Times New Roman" w:eastAsia="Times New Roman" w:hAnsi="Times New Roman" w:cs="Times New Roman"/>
          <w:color w:val="000000" w:themeColor="text1"/>
          <w:sz w:val="28"/>
          <w:szCs w:val="28"/>
        </w:rPr>
        <w:t xml:space="preserve"> kiêm nhiệm hoặc biệt phái</w:t>
      </w:r>
      <w:r w:rsidRPr="00C92D43">
        <w:rPr>
          <w:rFonts w:ascii="Times New Roman" w:eastAsia="Times New Roman" w:hAnsi="Times New Roman" w:cs="Times New Roman"/>
          <w:color w:val="000000" w:themeColor="text1"/>
          <w:sz w:val="28"/>
          <w:szCs w:val="28"/>
        </w:rPr>
        <w:t xml:space="preserve">; trách nhiệm, nghĩa vụ, quyền hạn của viên chức được cử là người đại diện </w:t>
      </w:r>
      <w:r w:rsidR="00ED6D34" w:rsidRPr="00C92D43">
        <w:rPr>
          <w:rFonts w:ascii="Times New Roman" w:eastAsia="Times New Roman" w:hAnsi="Times New Roman" w:cs="Times New Roman"/>
          <w:color w:val="000000" w:themeColor="text1"/>
          <w:sz w:val="28"/>
          <w:szCs w:val="28"/>
        </w:rPr>
        <w:t>theo ủy quyền</w:t>
      </w:r>
      <w:r w:rsidRPr="00C92D43">
        <w:rPr>
          <w:rFonts w:ascii="Times New Roman" w:eastAsia="Times New Roman" w:hAnsi="Times New Roman" w:cs="Times New Roman"/>
          <w:color w:val="000000" w:themeColor="text1"/>
          <w:sz w:val="28"/>
          <w:szCs w:val="28"/>
        </w:rPr>
        <w:t xml:space="preserve"> của cơ sở công lập tại doanh nghiệp.</w:t>
      </w:r>
    </w:p>
    <w:p w14:paraId="5590055A" w14:textId="734A22DD" w:rsidR="0022335A"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4. Viên chức có thể được cử là người đại diện theo ủy quyền nhiều lần. </w:t>
      </w:r>
    </w:p>
    <w:p w14:paraId="3758A1D9" w14:textId="7E287BA2" w:rsidR="00C66968" w:rsidRPr="00C92D43" w:rsidRDefault="5ED53859" w:rsidP="5ED53859">
      <w:pPr>
        <w:pStyle w:val="Heading3"/>
        <w:spacing w:before="120" w:after="120"/>
        <w:ind w:firstLine="851"/>
        <w:rPr>
          <w:rFonts w:cs="Times New Roman"/>
          <w:color w:val="000000" w:themeColor="text1"/>
          <w:lang w:val="en-US"/>
        </w:rPr>
      </w:pPr>
      <w:bookmarkStart w:id="19" w:name="_Toc188307178"/>
      <w:r w:rsidRPr="5ED53859">
        <w:rPr>
          <w:rFonts w:cs="Times New Roman"/>
          <w:color w:val="000000" w:themeColor="text1"/>
          <w:lang w:val="en-US"/>
        </w:rPr>
        <w:t>Điều 14. Viên chức tham gia quản lý, điều hành doanh nghiệp</w:t>
      </w:r>
      <w:bookmarkEnd w:id="19"/>
    </w:p>
    <w:p w14:paraId="5E45C33E" w14:textId="5E383E49"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1. Căn cứ nội dung phê duyệt đề án thành lập</w:t>
      </w:r>
      <w:r w:rsidR="00003D11" w:rsidRPr="00C92D43">
        <w:rPr>
          <w:rFonts w:ascii="Times New Roman" w:eastAsia="Times New Roman" w:hAnsi="Times New Roman" w:cs="Times New Roman"/>
          <w:color w:val="000000" w:themeColor="text1"/>
          <w:sz w:val="28"/>
          <w:szCs w:val="28"/>
        </w:rPr>
        <w:t xml:space="preserve"> hoặc</w:t>
      </w:r>
      <w:r w:rsidRPr="00C92D43">
        <w:rPr>
          <w:rFonts w:ascii="Times New Roman" w:eastAsia="Times New Roman" w:hAnsi="Times New Roman" w:cs="Times New Roman"/>
          <w:color w:val="000000" w:themeColor="text1"/>
          <w:sz w:val="28"/>
          <w:szCs w:val="28"/>
        </w:rPr>
        <w:t xml:space="preserve"> tham gia thành lập doanh nghiệp, </w:t>
      </w:r>
      <w:r w:rsidR="00C158E2" w:rsidRPr="00C92D43">
        <w:rPr>
          <w:rFonts w:ascii="Times New Roman" w:eastAsia="Times New Roman" w:hAnsi="Times New Roman" w:cs="Times New Roman"/>
          <w:color w:val="000000" w:themeColor="text1"/>
          <w:sz w:val="28"/>
          <w:szCs w:val="28"/>
        </w:rPr>
        <w:t>người đứng đầu cơ sở công lập có thẩm quyền quản lý viên chức theo quy định của pháp luật</w:t>
      </w:r>
      <w:r w:rsidRPr="00C92D43">
        <w:rPr>
          <w:rFonts w:ascii="Times New Roman" w:eastAsia="Times New Roman" w:hAnsi="Times New Roman" w:cs="Times New Roman"/>
          <w:color w:val="000000" w:themeColor="text1"/>
          <w:sz w:val="28"/>
          <w:szCs w:val="28"/>
        </w:rPr>
        <w:t xml:space="preserve"> ra quyết định cử viên chức đủ điều kiện tham gia quản lý, điều hành doanh nghiệp.</w:t>
      </w:r>
    </w:p>
    <w:p w14:paraId="35601151" w14:textId="77777777"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2. Quyết định cử viên chức tham gia quản lý, điều hành doanh nghiệp quy định rõ thời gian kiêm nhiệm hoặc biệt phái; chế độ làm việc, lương, thưởng, phụ cấp; quyền, nghĩa vụ, trách nhiệm của viên chức đối với đơn vị nơi làm việc và doanh nghiệp tham gia quản lý, điều hành.</w:t>
      </w:r>
    </w:p>
    <w:p w14:paraId="707F1195" w14:textId="5FAD7FD2"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3. Viên chức có thể được cử tham gia quản lý, điều hành doanh nghiệp nhiều lần. </w:t>
      </w:r>
    </w:p>
    <w:p w14:paraId="55D26981" w14:textId="1E0D792D" w:rsidR="00C66968" w:rsidRPr="00C92D43" w:rsidRDefault="5ED53859" w:rsidP="5ED53859">
      <w:pPr>
        <w:spacing w:before="120" w:after="120"/>
        <w:ind w:firstLine="851"/>
        <w:jc w:val="both"/>
        <w:rPr>
          <w:rFonts w:ascii="Times New Roman" w:eastAsia="Times New Roman" w:hAnsi="Times New Roman" w:cs="Times New Roman"/>
          <w:b/>
          <w:bCs/>
          <w:color w:val="000000" w:themeColor="text1"/>
          <w:sz w:val="28"/>
          <w:szCs w:val="28"/>
          <w:lang w:val="en-US"/>
        </w:rPr>
      </w:pPr>
      <w:r w:rsidRPr="5ED53859">
        <w:rPr>
          <w:rFonts w:ascii="Times New Roman" w:eastAsia="Times New Roman" w:hAnsi="Times New Roman" w:cs="Times New Roman"/>
          <w:b/>
          <w:bCs/>
          <w:color w:val="000000" w:themeColor="text1"/>
          <w:sz w:val="28"/>
          <w:szCs w:val="28"/>
          <w:lang w:val="en-US"/>
        </w:rPr>
        <w:t xml:space="preserve">Điều 15. Trách nhiệm quản lý viên chức </w:t>
      </w:r>
    </w:p>
    <w:p w14:paraId="358B5BC1" w14:textId="3568427B" w:rsidR="00CB26C4" w:rsidRPr="00C92D43" w:rsidRDefault="00C158E2"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bCs/>
          <w:iCs/>
          <w:color w:val="000000" w:themeColor="text1"/>
          <w:sz w:val="28"/>
          <w:szCs w:val="28"/>
        </w:rPr>
        <w:t>Người đứng đầu cơ sở công lập có thẩm quyền quản lý viên chức theo quy định của pháp luật</w:t>
      </w:r>
      <w:r w:rsidR="00CB26C4" w:rsidRPr="00C92D43">
        <w:rPr>
          <w:rFonts w:ascii="Times New Roman" w:eastAsia="Times New Roman" w:hAnsi="Times New Roman" w:cs="Times New Roman"/>
          <w:color w:val="000000" w:themeColor="text1"/>
          <w:sz w:val="28"/>
          <w:szCs w:val="28"/>
        </w:rPr>
        <w:t xml:space="preserve"> ra quyết định cử hoặc chấm dứt</w:t>
      </w:r>
      <w:r w:rsidR="00C66968" w:rsidRPr="00C92D43">
        <w:rPr>
          <w:rFonts w:ascii="Times New Roman" w:eastAsia="Times New Roman" w:hAnsi="Times New Roman" w:cs="Times New Roman"/>
          <w:color w:val="000000" w:themeColor="text1"/>
          <w:sz w:val="28"/>
          <w:szCs w:val="28"/>
        </w:rPr>
        <w:t xml:space="preserve"> </w:t>
      </w:r>
      <w:r w:rsidR="00CB26C4" w:rsidRPr="00C92D43">
        <w:rPr>
          <w:rFonts w:ascii="Times New Roman" w:eastAsia="Times New Roman" w:hAnsi="Times New Roman" w:cs="Times New Roman"/>
          <w:color w:val="000000" w:themeColor="text1"/>
          <w:sz w:val="28"/>
          <w:szCs w:val="28"/>
        </w:rPr>
        <w:t xml:space="preserve">viên chức </w:t>
      </w:r>
      <w:r w:rsidR="00C66968" w:rsidRPr="00C92D43">
        <w:rPr>
          <w:rFonts w:ascii="Times New Roman" w:eastAsia="Times New Roman" w:hAnsi="Times New Roman" w:cs="Times New Roman"/>
          <w:color w:val="000000" w:themeColor="text1"/>
          <w:sz w:val="28"/>
          <w:szCs w:val="28"/>
        </w:rPr>
        <w:t xml:space="preserve">là người đại diện </w:t>
      </w:r>
      <w:r w:rsidR="00CB26C4" w:rsidRPr="00C92D43">
        <w:rPr>
          <w:rFonts w:ascii="Times New Roman" w:eastAsia="Times New Roman" w:hAnsi="Times New Roman" w:cs="Times New Roman"/>
          <w:color w:val="000000" w:themeColor="text1"/>
          <w:sz w:val="28"/>
          <w:szCs w:val="28"/>
        </w:rPr>
        <w:t>theo ủy quyền</w:t>
      </w:r>
      <w:r w:rsidR="00C66968" w:rsidRPr="00C92D43">
        <w:rPr>
          <w:rFonts w:ascii="Times New Roman" w:eastAsia="Times New Roman" w:hAnsi="Times New Roman" w:cs="Times New Roman"/>
          <w:color w:val="000000" w:themeColor="text1"/>
          <w:sz w:val="28"/>
          <w:szCs w:val="28"/>
        </w:rPr>
        <w:t xml:space="preserve"> của cơ sở công lập; viên chức tham gia quản lý, điều hành doanh nghiệp </w:t>
      </w:r>
      <w:r w:rsidR="00CB26C4" w:rsidRPr="00C92D43">
        <w:rPr>
          <w:rFonts w:ascii="Times New Roman" w:eastAsia="Times New Roman" w:hAnsi="Times New Roman" w:cs="Times New Roman"/>
          <w:color w:val="000000" w:themeColor="text1"/>
          <w:sz w:val="28"/>
          <w:szCs w:val="28"/>
        </w:rPr>
        <w:t xml:space="preserve">và </w:t>
      </w:r>
      <w:r w:rsidR="00C66968" w:rsidRPr="00C92D43">
        <w:rPr>
          <w:rFonts w:ascii="Times New Roman" w:eastAsia="Times New Roman" w:hAnsi="Times New Roman" w:cs="Times New Roman"/>
          <w:color w:val="000000" w:themeColor="text1"/>
          <w:sz w:val="28"/>
          <w:szCs w:val="28"/>
        </w:rPr>
        <w:t xml:space="preserve">chịu trách nhiệm theo quy </w:t>
      </w:r>
      <w:r w:rsidR="00CB26C4" w:rsidRPr="00C92D43">
        <w:rPr>
          <w:rFonts w:ascii="Times New Roman" w:eastAsia="Times New Roman" w:hAnsi="Times New Roman" w:cs="Times New Roman"/>
          <w:color w:val="000000" w:themeColor="text1"/>
          <w:sz w:val="28"/>
          <w:szCs w:val="28"/>
        </w:rPr>
        <w:t>định của pháp luật về viên chức</w:t>
      </w:r>
      <w:r w:rsidR="00C66968" w:rsidRPr="00C92D43">
        <w:rPr>
          <w:rFonts w:ascii="Times New Roman" w:eastAsia="Times New Roman" w:hAnsi="Times New Roman" w:cs="Times New Roman"/>
          <w:color w:val="000000" w:themeColor="text1"/>
          <w:sz w:val="28"/>
          <w:szCs w:val="28"/>
        </w:rPr>
        <w:t xml:space="preserve"> </w:t>
      </w:r>
      <w:r w:rsidR="00237F31" w:rsidRPr="00C92D43">
        <w:rPr>
          <w:rFonts w:ascii="Times New Roman" w:eastAsia="Times New Roman" w:hAnsi="Times New Roman" w:cs="Times New Roman"/>
          <w:color w:val="000000" w:themeColor="text1"/>
          <w:sz w:val="28"/>
          <w:szCs w:val="28"/>
        </w:rPr>
        <w:t xml:space="preserve">và </w:t>
      </w:r>
      <w:r w:rsidR="00C66968" w:rsidRPr="00C92D43">
        <w:rPr>
          <w:rFonts w:ascii="Times New Roman" w:eastAsia="Times New Roman" w:hAnsi="Times New Roman" w:cs="Times New Roman"/>
          <w:color w:val="000000" w:themeColor="text1"/>
          <w:sz w:val="28"/>
          <w:szCs w:val="28"/>
        </w:rPr>
        <w:t xml:space="preserve">trong phạm vi quyền hạn, trách nhiệm được xác định trong nội dung đề án </w:t>
      </w:r>
      <w:r w:rsidR="00CB26C4" w:rsidRPr="00C92D43">
        <w:rPr>
          <w:rFonts w:ascii="Times New Roman" w:eastAsia="Times New Roman" w:hAnsi="Times New Roman" w:cs="Times New Roman"/>
          <w:color w:val="000000" w:themeColor="text1"/>
          <w:sz w:val="28"/>
          <w:szCs w:val="28"/>
        </w:rPr>
        <w:t xml:space="preserve">thành lập hoặc tham gia thành lập doanh nghiệp đã </w:t>
      </w:r>
      <w:r w:rsidR="00CB2539" w:rsidRPr="00C92D43">
        <w:rPr>
          <w:rFonts w:ascii="Times New Roman" w:eastAsia="Times New Roman" w:hAnsi="Times New Roman" w:cs="Times New Roman"/>
          <w:color w:val="000000" w:themeColor="text1"/>
          <w:sz w:val="28"/>
          <w:szCs w:val="28"/>
        </w:rPr>
        <w:t>được phê duyệt.</w:t>
      </w:r>
    </w:p>
    <w:p w14:paraId="4D8E3040" w14:textId="05EE7DAE" w:rsidR="00C66968" w:rsidRPr="00C92D43" w:rsidRDefault="5ED53859" w:rsidP="5ED53859">
      <w:pPr>
        <w:spacing w:before="120" w:after="120"/>
        <w:ind w:firstLine="851"/>
        <w:jc w:val="both"/>
        <w:rPr>
          <w:rFonts w:ascii="Times New Roman" w:eastAsia="Times New Roman" w:hAnsi="Times New Roman" w:cs="Times New Roman"/>
          <w:b/>
          <w:bCs/>
          <w:color w:val="000000" w:themeColor="text1"/>
          <w:sz w:val="28"/>
          <w:szCs w:val="28"/>
          <w:lang w:val="en-US"/>
        </w:rPr>
      </w:pPr>
      <w:r w:rsidRPr="5ED53859">
        <w:rPr>
          <w:rFonts w:ascii="Times New Roman" w:eastAsia="Times New Roman" w:hAnsi="Times New Roman" w:cs="Times New Roman"/>
          <w:b/>
          <w:bCs/>
          <w:color w:val="000000" w:themeColor="text1"/>
          <w:sz w:val="28"/>
          <w:szCs w:val="28"/>
          <w:lang w:val="en-US"/>
        </w:rPr>
        <w:t>Điều 16. Nghĩa vụ của viên chức</w:t>
      </w:r>
    </w:p>
    <w:p w14:paraId="4F0EBC55" w14:textId="6B609D94" w:rsidR="00CB2539"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Viên chức được cử tham gia quản lý, điều hành doanh nghiệp</w:t>
      </w:r>
      <w:r w:rsidR="006C4389" w:rsidRPr="00C92D43">
        <w:rPr>
          <w:rFonts w:ascii="Times New Roman" w:eastAsia="Times New Roman" w:hAnsi="Times New Roman" w:cs="Times New Roman"/>
          <w:color w:val="000000" w:themeColor="text1"/>
          <w:sz w:val="28"/>
          <w:szCs w:val="28"/>
        </w:rPr>
        <w:t>;</w:t>
      </w:r>
      <w:r w:rsidRPr="00C92D43">
        <w:rPr>
          <w:rFonts w:ascii="Times New Roman" w:eastAsia="Times New Roman" w:hAnsi="Times New Roman" w:cs="Times New Roman"/>
          <w:color w:val="000000" w:themeColor="text1"/>
          <w:sz w:val="28"/>
          <w:szCs w:val="28"/>
        </w:rPr>
        <w:t xml:space="preserve"> viên chức là người đại diện </w:t>
      </w:r>
      <w:r w:rsidR="00B665CF" w:rsidRPr="00C92D43">
        <w:rPr>
          <w:rFonts w:ascii="Times New Roman" w:eastAsia="Times New Roman" w:hAnsi="Times New Roman" w:cs="Times New Roman"/>
          <w:color w:val="000000" w:themeColor="text1"/>
          <w:sz w:val="28"/>
          <w:szCs w:val="28"/>
        </w:rPr>
        <w:t>theo ủy quyền</w:t>
      </w:r>
      <w:r w:rsidRPr="00C92D43">
        <w:rPr>
          <w:rFonts w:ascii="Times New Roman" w:eastAsia="Times New Roman" w:hAnsi="Times New Roman" w:cs="Times New Roman"/>
          <w:color w:val="000000" w:themeColor="text1"/>
          <w:sz w:val="28"/>
          <w:szCs w:val="28"/>
        </w:rPr>
        <w:t xml:space="preserve"> của cơ sở công lập tại doanh nghiệp phải thực hiện nghĩa vụ của viên chức theo quy định của pháp luật về viê</w:t>
      </w:r>
      <w:bookmarkStart w:id="20" w:name="_Toc188307180"/>
      <w:r w:rsidR="006C4389" w:rsidRPr="00C92D43">
        <w:rPr>
          <w:rFonts w:ascii="Times New Roman" w:eastAsia="Times New Roman" w:hAnsi="Times New Roman" w:cs="Times New Roman"/>
          <w:color w:val="000000" w:themeColor="text1"/>
          <w:sz w:val="28"/>
          <w:szCs w:val="28"/>
        </w:rPr>
        <w:t xml:space="preserve">n chức, pháp luật doanh nghiệp và </w:t>
      </w:r>
      <w:r w:rsidRPr="00C92D43">
        <w:rPr>
          <w:rFonts w:ascii="Times New Roman" w:eastAsia="Times New Roman" w:hAnsi="Times New Roman" w:cs="Times New Roman"/>
          <w:color w:val="000000" w:themeColor="text1"/>
          <w:sz w:val="28"/>
          <w:szCs w:val="28"/>
        </w:rPr>
        <w:t xml:space="preserve">trong phạm vi quyền hạn, trách nhiệm được xác định trong nội dung đề án </w:t>
      </w:r>
      <w:r w:rsidR="007A0487" w:rsidRPr="00C92D43">
        <w:rPr>
          <w:rFonts w:ascii="Times New Roman" w:eastAsia="Times New Roman" w:hAnsi="Times New Roman" w:cs="Times New Roman"/>
          <w:color w:val="000000" w:themeColor="text1"/>
          <w:sz w:val="28"/>
          <w:szCs w:val="28"/>
        </w:rPr>
        <w:t>thành lập hoặc tham gia thành lập doanh nghiệp đã được phê duyệt</w:t>
      </w:r>
      <w:r w:rsidRPr="00C92D43">
        <w:rPr>
          <w:rFonts w:ascii="Times New Roman" w:eastAsia="Times New Roman" w:hAnsi="Times New Roman" w:cs="Times New Roman"/>
          <w:color w:val="000000" w:themeColor="text1"/>
          <w:sz w:val="28"/>
          <w:szCs w:val="28"/>
        </w:rPr>
        <w:t>.</w:t>
      </w:r>
    </w:p>
    <w:p w14:paraId="7C97D7D0" w14:textId="77777777" w:rsidR="00C66968" w:rsidRPr="00C92D43" w:rsidRDefault="00C66968" w:rsidP="00686CAB">
      <w:pPr>
        <w:pStyle w:val="Heading2"/>
        <w:spacing w:before="120" w:after="120"/>
        <w:rPr>
          <w:rFonts w:cs="Times New Roman"/>
          <w:color w:val="000000" w:themeColor="text1"/>
          <w:szCs w:val="28"/>
        </w:rPr>
      </w:pPr>
      <w:r w:rsidRPr="00C92D43">
        <w:rPr>
          <w:rFonts w:cs="Times New Roman"/>
          <w:color w:val="000000" w:themeColor="text1"/>
          <w:szCs w:val="28"/>
        </w:rPr>
        <w:t>CHƯƠNG V</w:t>
      </w:r>
    </w:p>
    <w:p w14:paraId="683F4B69" w14:textId="77777777" w:rsidR="00C66968" w:rsidRPr="00C92D43" w:rsidRDefault="00C66968" w:rsidP="00686CAB">
      <w:pPr>
        <w:pStyle w:val="Heading2"/>
        <w:spacing w:before="120" w:after="120"/>
        <w:rPr>
          <w:rFonts w:cs="Times New Roman"/>
          <w:color w:val="000000" w:themeColor="text1"/>
          <w:szCs w:val="28"/>
        </w:rPr>
      </w:pPr>
      <w:r w:rsidRPr="00C92D43">
        <w:rPr>
          <w:rFonts w:cs="Times New Roman"/>
          <w:color w:val="000000" w:themeColor="text1"/>
          <w:szCs w:val="28"/>
        </w:rPr>
        <w:t>TỔ CHỨC THỰC HIỆN</w:t>
      </w:r>
      <w:bookmarkEnd w:id="20"/>
    </w:p>
    <w:p w14:paraId="5F3CD6EE" w14:textId="295836E2" w:rsidR="00C66968" w:rsidRPr="00C92D43" w:rsidRDefault="5ED53859" w:rsidP="5ED53859">
      <w:pPr>
        <w:pStyle w:val="Heading3"/>
        <w:spacing w:before="120" w:after="120"/>
        <w:ind w:firstLine="851"/>
        <w:rPr>
          <w:rFonts w:cs="Times New Roman"/>
          <w:color w:val="000000" w:themeColor="text1"/>
          <w:lang w:val="en-US"/>
        </w:rPr>
      </w:pPr>
      <w:bookmarkStart w:id="21" w:name="_9ddasf7xipo6"/>
      <w:bookmarkStart w:id="22" w:name="_g3wnfgdjrpo5"/>
      <w:bookmarkStart w:id="23" w:name="_v9iqaj8wkuhm"/>
      <w:bookmarkStart w:id="24" w:name="_7i56rumfeyq4"/>
      <w:bookmarkStart w:id="25" w:name="_Toc188307182"/>
      <w:bookmarkEnd w:id="21"/>
      <w:bookmarkEnd w:id="22"/>
      <w:bookmarkEnd w:id="23"/>
      <w:bookmarkEnd w:id="24"/>
      <w:r w:rsidRPr="5ED53859">
        <w:rPr>
          <w:rFonts w:cs="Times New Roman"/>
          <w:color w:val="000000" w:themeColor="text1"/>
          <w:lang w:val="en-US"/>
        </w:rPr>
        <w:t>Điều 17. Trách nhiệm của các cơ quan quản lý</w:t>
      </w:r>
      <w:bookmarkEnd w:id="25"/>
      <w:r w:rsidRPr="5ED53859">
        <w:rPr>
          <w:rFonts w:cs="Times New Roman"/>
          <w:color w:val="000000" w:themeColor="text1"/>
          <w:lang w:val="en-US"/>
        </w:rPr>
        <w:t xml:space="preserve">  </w:t>
      </w:r>
    </w:p>
    <w:p w14:paraId="44857407" w14:textId="7B94CDC8" w:rsidR="00C66968" w:rsidRPr="00C92D43" w:rsidRDefault="5ED53859" w:rsidP="00ED56DC">
      <w:pPr>
        <w:spacing w:before="120" w:after="120"/>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rPr>
        <w:t xml:space="preserve">1. Bộ Khoa học và Công nghệ </w:t>
      </w:r>
      <w:r w:rsidRPr="5ED53859">
        <w:rPr>
          <w:rFonts w:ascii="Times New Roman" w:eastAsia="Times New Roman" w:hAnsi="Times New Roman" w:cs="Times New Roman"/>
          <w:color w:val="000000" w:themeColor="text1"/>
          <w:sz w:val="28"/>
          <w:szCs w:val="28"/>
          <w:lang w:val="en-US"/>
        </w:rPr>
        <w:t>phối hợp với các Bộ, ngành và Ủy ban nhân dân Thành phố Hà Nội theo dõi, đánh giá, tổng hợp</w:t>
      </w:r>
      <w:r w:rsidR="00ED56DC">
        <w:rPr>
          <w:rFonts w:ascii="Times New Roman" w:eastAsia="Times New Roman" w:hAnsi="Times New Roman" w:cs="Times New Roman"/>
          <w:color w:val="000000" w:themeColor="text1"/>
          <w:sz w:val="28"/>
          <w:szCs w:val="28"/>
          <w:lang w:val="en-US"/>
        </w:rPr>
        <w:t>,</w:t>
      </w:r>
      <w:r w:rsidRPr="5ED53859">
        <w:rPr>
          <w:rFonts w:ascii="Times New Roman" w:eastAsia="Times New Roman" w:hAnsi="Times New Roman" w:cs="Times New Roman"/>
          <w:color w:val="000000" w:themeColor="text1"/>
          <w:sz w:val="28"/>
          <w:szCs w:val="28"/>
          <w:lang w:val="en-US"/>
        </w:rPr>
        <w:t xml:space="preserve"> báo cáo Chính phủ về tình hình thực hiện Nghị định.</w:t>
      </w:r>
    </w:p>
    <w:p w14:paraId="4EC0FDDE" w14:textId="77777777" w:rsidR="00C66968" w:rsidRPr="00C92D43" w:rsidRDefault="00C66968" w:rsidP="00ED56DC">
      <w:pPr>
        <w:spacing w:before="120" w:after="120"/>
        <w:ind w:left="131" w:firstLine="589"/>
        <w:jc w:val="both"/>
        <w:rPr>
          <w:rFonts w:ascii="Times New Roman" w:eastAsia="Times New Roman" w:hAnsi="Times New Roman" w:cs="Times New Roman"/>
          <w:color w:val="000000" w:themeColor="text1"/>
          <w:sz w:val="28"/>
          <w:szCs w:val="28"/>
        </w:rPr>
      </w:pPr>
      <w:r w:rsidRPr="00C92D43">
        <w:rPr>
          <w:rFonts w:ascii="Times New Roman" w:hAnsi="Times New Roman" w:cs="Times New Roman"/>
          <w:color w:val="000000" w:themeColor="text1"/>
          <w:sz w:val="28"/>
          <w:szCs w:val="28"/>
        </w:rPr>
        <w:lastRenderedPageBreak/>
        <w:t>2. Ủy ban nhân dân</w:t>
      </w:r>
      <w:r w:rsidRPr="00C92D43">
        <w:rPr>
          <w:rFonts w:ascii="Times New Roman" w:eastAsia="Times New Roman" w:hAnsi="Times New Roman" w:cs="Times New Roman"/>
          <w:color w:val="000000" w:themeColor="text1"/>
          <w:sz w:val="28"/>
          <w:szCs w:val="28"/>
        </w:rPr>
        <w:t xml:space="preserve"> Thành phố Hà Nội </w:t>
      </w:r>
    </w:p>
    <w:p w14:paraId="5CD818DF" w14:textId="16A75F21" w:rsidR="00C66968" w:rsidRPr="00C92D43" w:rsidRDefault="5ED53859" w:rsidP="00ED56DC">
      <w:pPr>
        <w:spacing w:before="120" w:after="120"/>
        <w:jc w:val="both"/>
        <w:rPr>
          <w:rFonts w:ascii="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a) Chỉ đạo cơ sở công lập trực thuộc Ủy ban nhân dân Thành phố Hà Nội tổ chức triển khai thực hiện Nghị định và</w:t>
      </w:r>
      <w:r w:rsidRPr="5ED53859">
        <w:rPr>
          <w:rFonts w:ascii="Times New Roman" w:hAnsi="Times New Roman" w:cs="Times New Roman"/>
          <w:color w:val="000000" w:themeColor="text1"/>
          <w:sz w:val="28"/>
          <w:szCs w:val="28"/>
          <w:lang w:val="en-US"/>
        </w:rPr>
        <w:t xml:space="preserve"> định kỳ hằng năm báo cáo Chính phủ kết quả thực hiện.</w:t>
      </w:r>
    </w:p>
    <w:p w14:paraId="693EFA14" w14:textId="197B9F2A" w:rsidR="00C66968" w:rsidRPr="00C92D43" w:rsidRDefault="5ED53859" w:rsidP="00ED56DC">
      <w:pPr>
        <w:spacing w:before="120" w:after="120"/>
        <w:jc w:val="both"/>
        <w:rPr>
          <w:rFonts w:ascii="Times New Roman" w:eastAsia="Times New Roman" w:hAnsi="Times New Roman" w:cs="Times New Roman"/>
          <w:color w:val="000000" w:themeColor="text1"/>
          <w:sz w:val="28"/>
          <w:szCs w:val="28"/>
        </w:rPr>
      </w:pPr>
      <w:r w:rsidRPr="5ED53859">
        <w:rPr>
          <w:rFonts w:ascii="Times New Roman" w:eastAsia="Times New Roman" w:hAnsi="Times New Roman" w:cs="Times New Roman"/>
          <w:color w:val="000000" w:themeColor="text1"/>
          <w:sz w:val="28"/>
          <w:szCs w:val="28"/>
        </w:rPr>
        <w:t>b) Xây dựng kế hoạch và bố trí ngân sách truyền thông, hướng dẫn hỗ trợ việc thành lập hoặc tham gia thành lập doanh nghiệp, tham gia góp vốn vào doanh nghiệp để thương mại hóa kết quả nghiên cứu khoa học, phát triển công nghệ thuộc quyền sở hữu trí tuệ của cơ sở công lập.</w:t>
      </w:r>
    </w:p>
    <w:p w14:paraId="0E750F64" w14:textId="35896932" w:rsidR="5ED53859" w:rsidRDefault="5ED53859" w:rsidP="00ED56DC">
      <w:pPr>
        <w:spacing w:before="120" w:after="120"/>
        <w:jc w:val="both"/>
        <w:rPr>
          <w:rFonts w:ascii="Times New Roman" w:eastAsia="Times New Roman" w:hAnsi="Times New Roman" w:cs="Times New Roman"/>
          <w:color w:val="000000" w:themeColor="text1"/>
          <w:sz w:val="28"/>
          <w:szCs w:val="28"/>
        </w:rPr>
      </w:pPr>
      <w:r w:rsidRPr="5ED53859">
        <w:rPr>
          <w:rFonts w:ascii="Times New Roman" w:eastAsia="Times New Roman" w:hAnsi="Times New Roman" w:cs="Times New Roman"/>
          <w:color w:val="000000" w:themeColor="text1"/>
          <w:sz w:val="28"/>
          <w:szCs w:val="28"/>
          <w:lang w:val="en-US"/>
        </w:rPr>
        <w:t>c) Xây dựng các cơ chế chính sách thuộc th</w:t>
      </w:r>
      <w:r w:rsidR="005D42FF">
        <w:rPr>
          <w:rFonts w:ascii="Times New Roman" w:eastAsia="Times New Roman" w:hAnsi="Times New Roman" w:cs="Times New Roman"/>
          <w:color w:val="000000" w:themeColor="text1"/>
          <w:sz w:val="28"/>
          <w:szCs w:val="28"/>
          <w:lang w:val="en-US"/>
        </w:rPr>
        <w:t>ẩm</w:t>
      </w:r>
      <w:r w:rsidRPr="5ED53859">
        <w:rPr>
          <w:rFonts w:ascii="Times New Roman" w:eastAsia="Times New Roman" w:hAnsi="Times New Roman" w:cs="Times New Roman"/>
          <w:color w:val="000000" w:themeColor="text1"/>
          <w:sz w:val="28"/>
          <w:szCs w:val="28"/>
          <w:lang w:val="en-US"/>
        </w:rPr>
        <w:t xml:space="preserve"> quyền để khuyến khích, ưu đãi các cơ s</w:t>
      </w:r>
      <w:r w:rsidR="00ED56DC">
        <w:rPr>
          <w:rFonts w:ascii="Times New Roman" w:eastAsia="Times New Roman" w:hAnsi="Times New Roman" w:cs="Times New Roman"/>
          <w:color w:val="000000" w:themeColor="text1"/>
          <w:sz w:val="28"/>
          <w:szCs w:val="28"/>
          <w:lang w:val="en-US"/>
        </w:rPr>
        <w:t>ở</w:t>
      </w:r>
      <w:r w:rsidRPr="5ED53859">
        <w:rPr>
          <w:rFonts w:ascii="Times New Roman" w:eastAsia="Times New Roman" w:hAnsi="Times New Roman" w:cs="Times New Roman"/>
          <w:color w:val="000000" w:themeColor="text1"/>
          <w:sz w:val="28"/>
          <w:szCs w:val="28"/>
          <w:lang w:val="en-US"/>
        </w:rPr>
        <w:t xml:space="preserve"> c</w:t>
      </w:r>
      <w:r w:rsidR="00ED56DC">
        <w:rPr>
          <w:rFonts w:ascii="Times New Roman" w:eastAsia="Times New Roman" w:hAnsi="Times New Roman" w:cs="Times New Roman"/>
          <w:color w:val="000000" w:themeColor="text1"/>
          <w:sz w:val="28"/>
          <w:szCs w:val="28"/>
          <w:lang w:val="en-US"/>
        </w:rPr>
        <w:t>ô</w:t>
      </w:r>
      <w:r w:rsidRPr="5ED53859">
        <w:rPr>
          <w:rFonts w:ascii="Times New Roman" w:eastAsia="Times New Roman" w:hAnsi="Times New Roman" w:cs="Times New Roman"/>
          <w:color w:val="000000" w:themeColor="text1"/>
          <w:sz w:val="28"/>
          <w:szCs w:val="28"/>
          <w:lang w:val="en-US"/>
        </w:rPr>
        <w:t>ng l</w:t>
      </w:r>
      <w:r w:rsidR="00EC3689">
        <w:rPr>
          <w:rFonts w:ascii="Times New Roman" w:eastAsia="Times New Roman" w:hAnsi="Times New Roman" w:cs="Times New Roman"/>
          <w:color w:val="000000" w:themeColor="text1"/>
          <w:sz w:val="28"/>
          <w:szCs w:val="28"/>
          <w:lang w:val="en-US"/>
        </w:rPr>
        <w:t>ậ</w:t>
      </w:r>
      <w:r w:rsidRPr="5ED53859">
        <w:rPr>
          <w:rFonts w:ascii="Times New Roman" w:eastAsia="Times New Roman" w:hAnsi="Times New Roman" w:cs="Times New Roman"/>
          <w:color w:val="000000" w:themeColor="text1"/>
          <w:sz w:val="28"/>
          <w:szCs w:val="28"/>
          <w:lang w:val="en-US"/>
        </w:rPr>
        <w:t xml:space="preserve">p </w:t>
      </w:r>
      <w:r w:rsidRPr="5ED53859">
        <w:rPr>
          <w:rFonts w:ascii="Times New Roman" w:eastAsia="Times New Roman" w:hAnsi="Times New Roman" w:cs="Times New Roman"/>
          <w:color w:val="000000" w:themeColor="text1"/>
          <w:sz w:val="28"/>
          <w:szCs w:val="28"/>
        </w:rPr>
        <w:t>thành lập hoặc tham gia thành lập doanh nghiệp, tham gia góp vốn vào doanh nghiệp để thương mại hóa kết quả nghiên cứu khoa học, phát triển công nghệ thuộc quyền sở hữu trí tuệ của cơ sở công lập.</w:t>
      </w:r>
    </w:p>
    <w:p w14:paraId="300CADA7" w14:textId="4FF22E0E" w:rsidR="00C66968" w:rsidRPr="00C92D43" w:rsidRDefault="00C66968" w:rsidP="00ED56DC">
      <w:pPr>
        <w:spacing w:before="120" w:after="120"/>
        <w:ind w:left="131" w:firstLine="589"/>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3. Các bộ, ngành l</w:t>
      </w:r>
      <w:r w:rsidR="00057919" w:rsidRPr="00C92D43">
        <w:rPr>
          <w:rFonts w:ascii="Times New Roman" w:eastAsia="Times New Roman" w:hAnsi="Times New Roman" w:cs="Times New Roman"/>
          <w:color w:val="000000" w:themeColor="text1"/>
          <w:sz w:val="28"/>
          <w:szCs w:val="28"/>
        </w:rPr>
        <w:t>iên quan</w:t>
      </w:r>
    </w:p>
    <w:p w14:paraId="716EB815" w14:textId="405115E5" w:rsidR="00C66968" w:rsidRPr="00C92D43" w:rsidRDefault="00773503" w:rsidP="00ED56DC">
      <w:pPr>
        <w:spacing w:before="120" w:after="12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r w:rsidR="00C66968" w:rsidRPr="00C92D43">
        <w:rPr>
          <w:rFonts w:ascii="Times New Roman" w:eastAsia="Times New Roman" w:hAnsi="Times New Roman" w:cs="Times New Roman"/>
          <w:color w:val="000000" w:themeColor="text1"/>
          <w:sz w:val="28"/>
          <w:szCs w:val="28"/>
        </w:rPr>
        <w:t xml:space="preserve"> Chỉ đạo cơ sở công lập trực thuộc bộ, ngành tổ chức triển khai thực hiện Nghị định và</w:t>
      </w:r>
      <w:r w:rsidR="00C66968" w:rsidRPr="00C92D43">
        <w:rPr>
          <w:rFonts w:ascii="Times New Roman" w:hAnsi="Times New Roman" w:cs="Times New Roman"/>
          <w:color w:val="000000" w:themeColor="text1"/>
          <w:sz w:val="28"/>
          <w:szCs w:val="28"/>
        </w:rPr>
        <w:t xml:space="preserve"> định kỳ hằng năm báo cáo Chính phủ kết quả thực hiện.</w:t>
      </w:r>
    </w:p>
    <w:p w14:paraId="20047BFA" w14:textId="36E92226" w:rsidR="00057919" w:rsidRPr="00C92D43" w:rsidRDefault="5ED53859" w:rsidP="00ED56DC">
      <w:pPr>
        <w:spacing w:before="120" w:after="120"/>
        <w:jc w:val="both"/>
        <w:rPr>
          <w:rFonts w:ascii="Times New Roman" w:eastAsia="Times New Roman" w:hAnsi="Times New Roman" w:cs="Times New Roman"/>
          <w:color w:val="000000" w:themeColor="text1"/>
          <w:sz w:val="28"/>
          <w:szCs w:val="28"/>
        </w:rPr>
      </w:pPr>
      <w:r w:rsidRPr="5ED53859">
        <w:rPr>
          <w:rFonts w:ascii="Times New Roman" w:eastAsia="Times New Roman" w:hAnsi="Times New Roman" w:cs="Times New Roman"/>
          <w:color w:val="000000" w:themeColor="text1"/>
          <w:sz w:val="28"/>
          <w:szCs w:val="28"/>
        </w:rPr>
        <w:t>b) Xây dựng kế hoạch và bố trí ngân sách truyền thông, hướng dẫn hỗ trợ việc thành lập hoặc tham gia thành lập doanh nghiệp, tham gia góp vốn vào doanh nghiệp để thương mại hóa kết quả nghiên cứu khoa học, phát triển công nghệ thuộc quyền sở hữu trí tuệ của cơ sở công lập.</w:t>
      </w:r>
    </w:p>
    <w:p w14:paraId="3186E58F" w14:textId="2838644D" w:rsidR="5ED53859" w:rsidRDefault="00567A94" w:rsidP="00567A94">
      <w:pPr>
        <w:spacing w:before="120" w:after="1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c</w:t>
      </w:r>
      <w:r w:rsidR="5ED53859" w:rsidRPr="5ED53859">
        <w:rPr>
          <w:rFonts w:ascii="Times New Roman" w:eastAsia="Times New Roman" w:hAnsi="Times New Roman" w:cs="Times New Roman"/>
          <w:color w:val="000000" w:themeColor="text1"/>
          <w:sz w:val="28"/>
          <w:szCs w:val="28"/>
          <w:lang w:val="en-US"/>
        </w:rPr>
        <w:t>) Xây dựng các cơ chế chính sách thuộc th</w:t>
      </w:r>
      <w:r w:rsidR="00C51BB6">
        <w:rPr>
          <w:rFonts w:ascii="Times New Roman" w:eastAsia="Times New Roman" w:hAnsi="Times New Roman" w:cs="Times New Roman"/>
          <w:color w:val="000000" w:themeColor="text1"/>
          <w:sz w:val="28"/>
          <w:szCs w:val="28"/>
          <w:lang w:val="en-US"/>
        </w:rPr>
        <w:t>ẩm</w:t>
      </w:r>
      <w:r w:rsidR="5ED53859" w:rsidRPr="5ED53859">
        <w:rPr>
          <w:rFonts w:ascii="Times New Roman" w:eastAsia="Times New Roman" w:hAnsi="Times New Roman" w:cs="Times New Roman"/>
          <w:color w:val="000000" w:themeColor="text1"/>
          <w:sz w:val="28"/>
          <w:szCs w:val="28"/>
          <w:lang w:val="en-US"/>
        </w:rPr>
        <w:t xml:space="preserve"> quyền để khuyến khích, ưu đãi các cơ </w:t>
      </w:r>
      <w:r w:rsidR="00594855">
        <w:rPr>
          <w:rFonts w:ascii="Times New Roman" w:eastAsia="Times New Roman" w:hAnsi="Times New Roman" w:cs="Times New Roman"/>
          <w:color w:val="000000" w:themeColor="text1"/>
          <w:sz w:val="28"/>
          <w:szCs w:val="28"/>
          <w:lang w:val="en-US"/>
        </w:rPr>
        <w:t xml:space="preserve">sở công lập </w:t>
      </w:r>
      <w:r w:rsidR="5ED53859" w:rsidRPr="5ED53859">
        <w:rPr>
          <w:rFonts w:ascii="Times New Roman" w:eastAsia="Times New Roman" w:hAnsi="Times New Roman" w:cs="Times New Roman"/>
          <w:color w:val="000000" w:themeColor="text1"/>
          <w:sz w:val="28"/>
          <w:szCs w:val="28"/>
        </w:rPr>
        <w:t>thành lập hoặc tham gia thành lập doanh nghiệp, tham gia góp vốn vào doanh nghiệp để thương mại hóa kết quả nghiên cứu khoa học, phát triển công nghệ thuộc quyền sở hữu trí tuệ của cơ sở công lập.</w:t>
      </w:r>
    </w:p>
    <w:p w14:paraId="677D5218" w14:textId="209A4436" w:rsidR="00C66968" w:rsidRPr="00C92D43" w:rsidRDefault="5ED53859" w:rsidP="5ED53859">
      <w:pPr>
        <w:pStyle w:val="Heading3"/>
        <w:spacing w:before="120" w:after="120"/>
        <w:ind w:firstLine="851"/>
        <w:jc w:val="both"/>
        <w:rPr>
          <w:rFonts w:cs="Times New Roman"/>
          <w:color w:val="000000" w:themeColor="text1"/>
          <w:lang w:val="en-US"/>
        </w:rPr>
      </w:pPr>
      <w:bookmarkStart w:id="26" w:name="_vbdgbj44e482"/>
      <w:bookmarkStart w:id="27" w:name="_Toc188307183"/>
      <w:bookmarkEnd w:id="26"/>
      <w:r w:rsidRPr="5ED53859">
        <w:rPr>
          <w:rFonts w:cs="Times New Roman"/>
          <w:color w:val="000000" w:themeColor="text1"/>
          <w:lang w:val="en-US"/>
        </w:rPr>
        <w:t>Điều 18. Trách nhiệm của cơ sở công lập</w:t>
      </w:r>
      <w:bookmarkEnd w:id="27"/>
    </w:p>
    <w:p w14:paraId="4DC35728" w14:textId="34FCCA08"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1. Tổ chức thực hiện việc thành lập hoặc tham gia thành lập, tham gia góp vốn vào doanh nghiệp để thương mại hóa kết quả nghiên cứu khoa học, phát triển công nghệ theo quy định của pháp luật. </w:t>
      </w:r>
    </w:p>
    <w:p w14:paraId="59F37DB6" w14:textId="77777777"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 xml:space="preserve">2. Quản lý, bố trí nguồn kinh phí hợp pháp để thực hiện các hoạt động quy định tại Nghị định này.   </w:t>
      </w:r>
    </w:p>
    <w:p w14:paraId="6D2A8356" w14:textId="77777777" w:rsidR="00C66968" w:rsidRPr="00C92D43" w:rsidRDefault="00C66968" w:rsidP="00686CA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 xml:space="preserve">3. Quản lý và bố trí công việc phù hợp cho viên chức tham gia quản lý, điều hành doanh nghiệp do cơ sở, tổ chức đó thành lập hoặc tham gia thành lập, tham gia góp vốn.  </w:t>
      </w:r>
    </w:p>
    <w:p w14:paraId="1C80F084" w14:textId="3BCA9589" w:rsidR="00C66968" w:rsidRPr="00C92D43" w:rsidRDefault="5ED53859" w:rsidP="5ED53859">
      <w:pPr>
        <w:spacing w:before="120" w:after="120"/>
        <w:ind w:firstLine="851"/>
        <w:jc w:val="both"/>
        <w:rPr>
          <w:rFonts w:ascii="Times New Roman" w:eastAsia="Times New Roman" w:hAnsi="Times New Roman" w:cs="Times New Roman"/>
          <w:color w:val="000000" w:themeColor="text1"/>
          <w:sz w:val="28"/>
          <w:szCs w:val="28"/>
          <w:lang w:val="en-US"/>
        </w:rPr>
      </w:pPr>
      <w:r w:rsidRPr="5ED53859">
        <w:rPr>
          <w:rFonts w:ascii="Times New Roman" w:eastAsia="Times New Roman" w:hAnsi="Times New Roman" w:cs="Times New Roman"/>
          <w:color w:val="000000" w:themeColor="text1"/>
          <w:sz w:val="28"/>
          <w:szCs w:val="28"/>
          <w:lang w:val="en-US"/>
        </w:rPr>
        <w:t xml:space="preserve">4. Định kỳ hằng năm hoặc đột xuất báo cáo kết quả của việc thành lập hoặc tham gia thành lập doanh nghiệp, tham gia góp vốn vào doanh nghiệp để thương mại hóa kết quả nghiên cứu khoa học, phát triển công nghệ thuộc quyền </w:t>
      </w:r>
      <w:r w:rsidRPr="5ED53859">
        <w:rPr>
          <w:rFonts w:ascii="Times New Roman" w:eastAsia="Times New Roman" w:hAnsi="Times New Roman" w:cs="Times New Roman"/>
          <w:color w:val="000000" w:themeColor="text1"/>
          <w:sz w:val="28"/>
          <w:szCs w:val="28"/>
          <w:lang w:val="en-US"/>
        </w:rPr>
        <w:lastRenderedPageBreak/>
        <w:t xml:space="preserve">sở hữu trí tuệ của cơ sở công lập, báo cáo cơ quan quản lý tại </w:t>
      </w:r>
      <w:r w:rsidR="006E0F1B">
        <w:rPr>
          <w:rFonts w:ascii="Times New Roman" w:eastAsia="Times New Roman" w:hAnsi="Times New Roman" w:cs="Times New Roman"/>
          <w:color w:val="000000" w:themeColor="text1"/>
          <w:sz w:val="28"/>
          <w:szCs w:val="28"/>
          <w:lang w:val="en-US"/>
        </w:rPr>
        <w:t xml:space="preserve">các </w:t>
      </w:r>
      <w:r w:rsidRPr="5ED53859">
        <w:rPr>
          <w:rFonts w:ascii="Times New Roman" w:eastAsia="Times New Roman" w:hAnsi="Times New Roman" w:cs="Times New Roman"/>
          <w:color w:val="000000" w:themeColor="text1"/>
          <w:sz w:val="28"/>
          <w:szCs w:val="28"/>
          <w:lang w:val="en-US"/>
        </w:rPr>
        <w:t xml:space="preserve">khoản 1, 2, 3 Điều 17 Nghị định này trước ngày 15 tháng 12.  </w:t>
      </w:r>
    </w:p>
    <w:p w14:paraId="1997B10D" w14:textId="72D71307" w:rsidR="00C66968" w:rsidRPr="00C92D43" w:rsidRDefault="5ED53859" w:rsidP="5ED53859">
      <w:pPr>
        <w:pStyle w:val="Heading3"/>
        <w:spacing w:before="120" w:after="120"/>
        <w:ind w:firstLine="851"/>
        <w:rPr>
          <w:rFonts w:cs="Times New Roman"/>
          <w:color w:val="000000" w:themeColor="text1"/>
          <w:lang w:val="en-US"/>
        </w:rPr>
      </w:pPr>
      <w:bookmarkStart w:id="28" w:name="_xa3feicacyum"/>
      <w:bookmarkStart w:id="29" w:name="_sio9n7uhmikr"/>
      <w:bookmarkStart w:id="30" w:name="_Toc188307184"/>
      <w:bookmarkEnd w:id="28"/>
      <w:bookmarkEnd w:id="29"/>
      <w:r w:rsidRPr="5ED53859">
        <w:rPr>
          <w:rFonts w:cs="Times New Roman"/>
          <w:color w:val="000000" w:themeColor="text1"/>
          <w:lang w:val="en-US"/>
        </w:rPr>
        <w:t>Điều 19. Hiệu lực thi hành</w:t>
      </w:r>
      <w:bookmarkEnd w:id="30"/>
      <w:r w:rsidRPr="5ED53859">
        <w:rPr>
          <w:rFonts w:cs="Times New Roman"/>
          <w:color w:val="000000" w:themeColor="text1"/>
          <w:lang w:val="en-US"/>
        </w:rPr>
        <w:t xml:space="preserve"> </w:t>
      </w:r>
    </w:p>
    <w:p w14:paraId="4D9FE4CA" w14:textId="06596D55" w:rsidR="00DC2524" w:rsidRPr="00C92D43" w:rsidRDefault="00C66968" w:rsidP="0055382B">
      <w:pPr>
        <w:spacing w:before="120" w:after="120"/>
        <w:ind w:firstLine="851"/>
        <w:jc w:val="both"/>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 w:val="28"/>
          <w:szCs w:val="28"/>
        </w:rPr>
        <w:t>Nghị định này có hiệu lực thi hành kể từ ngày ... tháng ... năm 2025.</w:t>
      </w:r>
    </w:p>
    <w:p w14:paraId="3F1703F5" w14:textId="49454289" w:rsidR="00C66968" w:rsidRPr="00C92D43" w:rsidRDefault="5ED53859" w:rsidP="5ED53859">
      <w:pPr>
        <w:pStyle w:val="Heading3"/>
        <w:spacing w:before="120" w:after="120"/>
        <w:ind w:firstLine="851"/>
        <w:rPr>
          <w:rFonts w:cs="Times New Roman"/>
          <w:color w:val="000000" w:themeColor="text1"/>
          <w:lang w:val="en-US"/>
        </w:rPr>
      </w:pPr>
      <w:bookmarkStart w:id="31" w:name="_jmpk4yve6su4"/>
      <w:bookmarkStart w:id="32" w:name="_Toc188307185"/>
      <w:bookmarkEnd w:id="31"/>
      <w:r w:rsidRPr="5ED53859">
        <w:rPr>
          <w:rFonts w:cs="Times New Roman"/>
          <w:color w:val="000000" w:themeColor="text1"/>
          <w:lang w:val="en-US"/>
        </w:rPr>
        <w:t>Điều 20. Trách nhiệm thi hành</w:t>
      </w:r>
      <w:bookmarkEnd w:id="32"/>
      <w:r w:rsidRPr="5ED53859">
        <w:rPr>
          <w:rFonts w:cs="Times New Roman"/>
          <w:color w:val="000000" w:themeColor="text1"/>
          <w:lang w:val="en-US"/>
        </w:rPr>
        <w:t xml:space="preserve"> </w:t>
      </w:r>
    </w:p>
    <w:p w14:paraId="46DA42D9" w14:textId="06C65246" w:rsidR="00017095" w:rsidRPr="00C92D43" w:rsidRDefault="00C66968" w:rsidP="00773503">
      <w:pPr>
        <w:spacing w:before="120" w:after="240"/>
        <w:ind w:firstLine="851"/>
        <w:jc w:val="both"/>
        <w:rPr>
          <w:rFonts w:ascii="Times New Roman" w:eastAsia="Times New Roman" w:hAnsi="Times New Roman" w:cs="Times New Roman"/>
          <w:color w:val="000000" w:themeColor="text1"/>
          <w:sz w:val="28"/>
          <w:szCs w:val="28"/>
        </w:rPr>
      </w:pPr>
      <w:r w:rsidRPr="00C92D43">
        <w:rPr>
          <w:rFonts w:ascii="Times New Roman" w:hAnsi="Times New Roman" w:cs="Times New Roman"/>
          <w:color w:val="000000" w:themeColor="text1"/>
          <w:sz w:val="28"/>
          <w:szCs w:val="28"/>
          <w:shd w:val="clear" w:color="auto" w:fill="FFFFFF"/>
        </w:rPr>
        <w:t>Bộ trưởng, Thủ trưởng cơ quan ngang Bộ, Thủ trưởng cơ quan thuộc Chính phủ, Chủ tịch Ủy ban nhân dân thành phố Hà Nội, tổ chức, cá nhân có liên quan chịu trách nhiệm thi hành Nghị định này./.</w:t>
      </w:r>
      <w:r w:rsidR="00715FAA" w:rsidRPr="00C92D43">
        <w:rPr>
          <w:rFonts w:ascii="Times New Roman" w:eastAsia="Times New Roman" w:hAnsi="Times New Roman" w:cs="Times New Roman"/>
          <w:color w:val="000000" w:themeColor="text1"/>
          <w:sz w:val="28"/>
          <w:szCs w:val="28"/>
        </w:rPr>
        <w:t xml:space="preserve"> </w:t>
      </w:r>
    </w:p>
    <w:tbl>
      <w:tblPr>
        <w:tblStyle w:val="a0"/>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600" w:firstRow="0" w:lastRow="0" w:firstColumn="0" w:lastColumn="0" w:noHBand="1" w:noVBand="1"/>
      </w:tblPr>
      <w:tblGrid>
        <w:gridCol w:w="5670"/>
        <w:gridCol w:w="3544"/>
      </w:tblGrid>
      <w:tr w:rsidR="009F382F" w:rsidRPr="00C92D43" w14:paraId="764C2E05" w14:textId="77777777" w:rsidTr="008A24C5">
        <w:trPr>
          <w:trHeight w:val="1773"/>
        </w:trPr>
        <w:tc>
          <w:tcPr>
            <w:tcW w:w="5670" w:type="dxa"/>
            <w:tcBorders>
              <w:top w:val="nil"/>
              <w:left w:val="nil"/>
              <w:bottom w:val="nil"/>
              <w:right w:val="nil"/>
            </w:tcBorders>
            <w:tcMar>
              <w:top w:w="0" w:type="dxa"/>
              <w:left w:w="0" w:type="dxa"/>
              <w:bottom w:w="0" w:type="dxa"/>
              <w:right w:w="0" w:type="dxa"/>
            </w:tcMar>
          </w:tcPr>
          <w:p w14:paraId="5C882A53"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b/>
                <w:i/>
                <w:color w:val="000000" w:themeColor="text1"/>
                <w:sz w:val="24"/>
                <w:szCs w:val="24"/>
              </w:rPr>
              <w:t>Nơi nhận:</w:t>
            </w:r>
            <w:r w:rsidRPr="00C92D43">
              <w:rPr>
                <w:rFonts w:ascii="Times New Roman" w:eastAsia="Times New Roman" w:hAnsi="Times New Roman" w:cs="Times New Roman"/>
                <w:color w:val="000000" w:themeColor="text1"/>
                <w:sz w:val="24"/>
                <w:szCs w:val="24"/>
              </w:rPr>
              <w:t xml:space="preserve"> </w:t>
            </w:r>
            <w:r w:rsidRPr="00C92D43">
              <w:rPr>
                <w:rFonts w:ascii="Times New Roman" w:eastAsia="Times New Roman" w:hAnsi="Times New Roman" w:cs="Times New Roman"/>
                <w:color w:val="000000" w:themeColor="text1"/>
                <w:sz w:val="24"/>
                <w:szCs w:val="24"/>
              </w:rPr>
              <w:br/>
            </w:r>
            <w:r w:rsidRPr="00C92D43">
              <w:rPr>
                <w:rFonts w:ascii="Times New Roman" w:eastAsia="Times New Roman" w:hAnsi="Times New Roman" w:cs="Times New Roman"/>
                <w:color w:val="000000" w:themeColor="text1"/>
                <w:szCs w:val="24"/>
              </w:rPr>
              <w:t xml:space="preserve"> - Ban Bí thư Trung ương Đảng; </w:t>
            </w:r>
          </w:p>
          <w:p w14:paraId="6ECC895E"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Thủ tướng, các Phó Thủ tướng Chính phủ; </w:t>
            </w:r>
          </w:p>
          <w:p w14:paraId="37BEC579"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Các bộ, cơ quan ngang bộ, cơ quan thuộc Chính phủ; </w:t>
            </w:r>
          </w:p>
          <w:p w14:paraId="2CAA8335"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HĐND, UBND các tỉnh, thành phố trực thuộc trung ương; </w:t>
            </w:r>
          </w:p>
          <w:p w14:paraId="24785056"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Văn phòng Trung ương và các Ban của Đảng; </w:t>
            </w:r>
          </w:p>
          <w:p w14:paraId="36AEC30B"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Văn phòng Tổng Bí thư; </w:t>
            </w:r>
          </w:p>
          <w:p w14:paraId="697D41A1"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Văn phòng Chủ tịch nước; </w:t>
            </w:r>
          </w:p>
          <w:p w14:paraId="054BA604"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Hội đồng dân tộc và các Ủy ban của Quốc hội; </w:t>
            </w:r>
          </w:p>
          <w:p w14:paraId="422CA9D7"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Văn phòng Quốc hội; </w:t>
            </w:r>
          </w:p>
          <w:p w14:paraId="467C7466"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Tòa án nhân dân tối cao; </w:t>
            </w:r>
          </w:p>
          <w:p w14:paraId="2F8A37FC"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Viện kiểm sát nhân dân tối cao; </w:t>
            </w:r>
          </w:p>
          <w:p w14:paraId="64928A99"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Kiểm toán nhà nước; </w:t>
            </w:r>
          </w:p>
          <w:p w14:paraId="32D6E83A" w14:textId="7BC319EE" w:rsidR="009F382F" w:rsidRPr="00C92D43" w:rsidRDefault="00715FAA" w:rsidP="008C6371">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Ủy ban Giám sát tài chính Quốc gia; </w:t>
            </w:r>
          </w:p>
          <w:p w14:paraId="7997C0A0"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Ủy ban trung ương Mặt trận Tổ quốc Việt Nam; </w:t>
            </w:r>
          </w:p>
          <w:p w14:paraId="4DC5A5DF"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Cơ quan trung ương của các đoàn thể; </w:t>
            </w:r>
          </w:p>
          <w:p w14:paraId="32793DA5" w14:textId="77777777" w:rsidR="009F382F" w:rsidRPr="00C92D43" w:rsidRDefault="00715FAA" w:rsidP="00C84F43">
            <w:pPr>
              <w:spacing w:line="240" w:lineRule="auto"/>
              <w:ind w:firstLine="0"/>
              <w:rPr>
                <w:rFonts w:ascii="Times New Roman" w:eastAsia="Times New Roman" w:hAnsi="Times New Roman" w:cs="Times New Roman"/>
                <w:color w:val="000000" w:themeColor="text1"/>
                <w:szCs w:val="24"/>
              </w:rPr>
            </w:pPr>
            <w:r w:rsidRPr="00C92D43">
              <w:rPr>
                <w:rFonts w:ascii="Times New Roman" w:eastAsia="Times New Roman" w:hAnsi="Times New Roman" w:cs="Times New Roman"/>
                <w:color w:val="000000" w:themeColor="text1"/>
                <w:szCs w:val="24"/>
              </w:rPr>
              <w:t xml:space="preserve">- VPCP: BTCN, các PCN, Trợ lý TTg, TGĐ Cổng TTĐT, các Vụ, Cục, đơn vị trực thuộc, Công báo; </w:t>
            </w:r>
          </w:p>
          <w:p w14:paraId="703EB06A" w14:textId="5E4D1EC3" w:rsidR="009F382F" w:rsidRPr="00C92D43" w:rsidRDefault="00F045FE" w:rsidP="00C84F43">
            <w:pPr>
              <w:spacing w:line="240" w:lineRule="auto"/>
              <w:ind w:firstLine="0"/>
              <w:rPr>
                <w:rFonts w:ascii="Times New Roman" w:eastAsia="Times New Roman" w:hAnsi="Times New Roman" w:cs="Times New Roman"/>
                <w:color w:val="000000" w:themeColor="text1"/>
                <w:sz w:val="28"/>
                <w:szCs w:val="28"/>
              </w:rPr>
            </w:pPr>
            <w:r w:rsidRPr="00C92D43">
              <w:rPr>
                <w:rFonts w:ascii="Times New Roman" w:eastAsia="Times New Roman" w:hAnsi="Times New Roman" w:cs="Times New Roman"/>
                <w:color w:val="000000" w:themeColor="text1"/>
                <w:szCs w:val="24"/>
              </w:rPr>
              <w:t>- Lưu: VT, KGVX (2). PC.</w:t>
            </w:r>
          </w:p>
        </w:tc>
        <w:tc>
          <w:tcPr>
            <w:tcW w:w="3544" w:type="dxa"/>
            <w:tcBorders>
              <w:top w:val="nil"/>
              <w:left w:val="nil"/>
              <w:bottom w:val="nil"/>
              <w:right w:val="nil"/>
            </w:tcBorders>
            <w:tcMar>
              <w:top w:w="0" w:type="dxa"/>
              <w:left w:w="0" w:type="dxa"/>
              <w:bottom w:w="0" w:type="dxa"/>
              <w:right w:w="0" w:type="dxa"/>
            </w:tcMar>
          </w:tcPr>
          <w:p w14:paraId="3002CBAB" w14:textId="77777777" w:rsidR="009F382F" w:rsidRPr="00C92D43" w:rsidRDefault="00715FAA" w:rsidP="00587CEA">
            <w:pPr>
              <w:spacing w:before="120" w:after="120" w:line="240" w:lineRule="auto"/>
              <w:ind w:firstLine="0"/>
              <w:jc w:val="center"/>
              <w:rPr>
                <w:rFonts w:ascii="Times New Roman" w:eastAsia="Times New Roman" w:hAnsi="Times New Roman" w:cs="Times New Roman"/>
                <w:b/>
                <w:color w:val="000000" w:themeColor="text1"/>
                <w:sz w:val="28"/>
                <w:szCs w:val="28"/>
              </w:rPr>
            </w:pPr>
            <w:r w:rsidRPr="00C92D43">
              <w:rPr>
                <w:rFonts w:ascii="Times New Roman" w:eastAsia="Times New Roman" w:hAnsi="Times New Roman" w:cs="Times New Roman"/>
                <w:b/>
                <w:color w:val="000000" w:themeColor="text1"/>
                <w:sz w:val="28"/>
                <w:szCs w:val="28"/>
              </w:rPr>
              <w:t>TM. CHÍNH PHỦ</w:t>
            </w:r>
            <w:r w:rsidRPr="00C92D43">
              <w:rPr>
                <w:rFonts w:ascii="Times New Roman" w:eastAsia="Times New Roman" w:hAnsi="Times New Roman" w:cs="Times New Roman"/>
                <w:color w:val="000000" w:themeColor="text1"/>
                <w:sz w:val="28"/>
                <w:szCs w:val="28"/>
              </w:rPr>
              <w:t xml:space="preserve"> </w:t>
            </w:r>
            <w:r w:rsidRPr="00C92D43">
              <w:rPr>
                <w:rFonts w:ascii="Times New Roman" w:eastAsia="Times New Roman" w:hAnsi="Times New Roman" w:cs="Times New Roman"/>
                <w:color w:val="000000" w:themeColor="text1"/>
                <w:sz w:val="28"/>
                <w:szCs w:val="28"/>
              </w:rPr>
              <w:br/>
              <w:t xml:space="preserve"> </w:t>
            </w:r>
            <w:r w:rsidRPr="00C92D43">
              <w:rPr>
                <w:rFonts w:ascii="Times New Roman" w:eastAsia="Times New Roman" w:hAnsi="Times New Roman" w:cs="Times New Roman"/>
                <w:b/>
                <w:color w:val="000000" w:themeColor="text1"/>
                <w:sz w:val="28"/>
                <w:szCs w:val="28"/>
              </w:rPr>
              <w:t>THỦ TƯỚNG</w:t>
            </w:r>
          </w:p>
        </w:tc>
      </w:tr>
    </w:tbl>
    <w:p w14:paraId="135E131A" w14:textId="1FD8B247" w:rsidR="00EE369E" w:rsidRPr="00C92D43" w:rsidRDefault="00EE369E" w:rsidP="00495AF8">
      <w:pPr>
        <w:tabs>
          <w:tab w:val="left" w:pos="2460"/>
        </w:tabs>
        <w:spacing w:before="120" w:after="120" w:line="240" w:lineRule="auto"/>
        <w:ind w:firstLine="0"/>
        <w:rPr>
          <w:rFonts w:ascii="Times New Roman" w:eastAsia="Times New Roman" w:hAnsi="Times New Roman" w:cs="Times New Roman"/>
          <w:color w:val="000000" w:themeColor="text1"/>
          <w:sz w:val="28"/>
          <w:szCs w:val="28"/>
        </w:rPr>
      </w:pPr>
    </w:p>
    <w:sectPr w:rsidR="00EE369E" w:rsidRPr="00C92D43" w:rsidSect="002517E6">
      <w:headerReference w:type="default" r:id="rId8"/>
      <w:headerReference w:type="first" r:id="rId9"/>
      <w:type w:val="continuous"/>
      <w:pgSz w:w="11906" w:h="16838" w:code="9"/>
      <w:pgMar w:top="1134" w:right="1134" w:bottom="1134" w:left="1701" w:header="720" w:footer="283"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E1721" w14:textId="77777777" w:rsidR="00737977" w:rsidRDefault="00737977">
      <w:pPr>
        <w:spacing w:line="240" w:lineRule="auto"/>
      </w:pPr>
      <w:r>
        <w:separator/>
      </w:r>
    </w:p>
  </w:endnote>
  <w:endnote w:type="continuationSeparator" w:id="0">
    <w:p w14:paraId="62DA1803" w14:textId="77777777" w:rsidR="00737977" w:rsidRDefault="00737977">
      <w:pPr>
        <w:spacing w:line="240" w:lineRule="auto"/>
      </w:pPr>
      <w:r>
        <w:continuationSeparator/>
      </w:r>
    </w:p>
  </w:endnote>
  <w:endnote w:type="continuationNotice" w:id="1">
    <w:p w14:paraId="73E8519C" w14:textId="77777777" w:rsidR="00737977" w:rsidRDefault="007379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DAA76" w14:textId="77777777" w:rsidR="00737977" w:rsidRDefault="00737977">
      <w:pPr>
        <w:spacing w:line="240" w:lineRule="auto"/>
      </w:pPr>
      <w:r>
        <w:separator/>
      </w:r>
    </w:p>
  </w:footnote>
  <w:footnote w:type="continuationSeparator" w:id="0">
    <w:p w14:paraId="13C3806F" w14:textId="77777777" w:rsidR="00737977" w:rsidRDefault="00737977">
      <w:pPr>
        <w:spacing w:line="240" w:lineRule="auto"/>
      </w:pPr>
      <w:r>
        <w:continuationSeparator/>
      </w:r>
    </w:p>
  </w:footnote>
  <w:footnote w:type="continuationNotice" w:id="1">
    <w:p w14:paraId="2B931293" w14:textId="77777777" w:rsidR="00737977" w:rsidRDefault="00737977">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289547"/>
      <w:docPartObj>
        <w:docPartGallery w:val="Page Numbers (Top of Page)"/>
        <w:docPartUnique/>
      </w:docPartObj>
    </w:sdtPr>
    <w:sdtEndPr>
      <w:rPr>
        <w:rFonts w:ascii="Times New Roman" w:hAnsi="Times New Roman" w:cs="Times New Roman"/>
        <w:sz w:val="28"/>
        <w:szCs w:val="28"/>
      </w:rPr>
    </w:sdtEndPr>
    <w:sdtContent>
      <w:p w14:paraId="350FB595" w14:textId="61164AA3" w:rsidR="00CD43DE" w:rsidRPr="00CD43DE" w:rsidRDefault="00CD43DE" w:rsidP="00C1529E">
        <w:pPr>
          <w:pStyle w:val="Header"/>
          <w:tabs>
            <w:tab w:val="clear" w:pos="4680"/>
          </w:tabs>
          <w:ind w:firstLine="0"/>
          <w:jc w:val="center"/>
          <w:rPr>
            <w:rFonts w:ascii="Times New Roman" w:hAnsi="Times New Roman" w:cs="Times New Roman"/>
            <w:sz w:val="28"/>
          </w:rPr>
        </w:pPr>
        <w:r w:rsidRPr="00CD43DE">
          <w:rPr>
            <w:rFonts w:ascii="Times New Roman" w:hAnsi="Times New Roman" w:cs="Times New Roman"/>
            <w:sz w:val="28"/>
          </w:rPr>
          <w:fldChar w:fldCharType="begin"/>
        </w:r>
        <w:r w:rsidRPr="00CD43DE">
          <w:rPr>
            <w:rFonts w:ascii="Times New Roman" w:hAnsi="Times New Roman" w:cs="Times New Roman"/>
            <w:sz w:val="28"/>
          </w:rPr>
          <w:instrText xml:space="preserve"> PAGE   \* MERGEFORMAT </w:instrText>
        </w:r>
        <w:r w:rsidRPr="00CD43DE">
          <w:rPr>
            <w:rFonts w:ascii="Times New Roman" w:hAnsi="Times New Roman" w:cs="Times New Roman"/>
            <w:sz w:val="28"/>
          </w:rPr>
          <w:fldChar w:fldCharType="separate"/>
        </w:r>
        <w:r w:rsidR="002517E6">
          <w:rPr>
            <w:rFonts w:ascii="Times New Roman" w:hAnsi="Times New Roman" w:cs="Times New Roman"/>
            <w:noProof/>
            <w:sz w:val="28"/>
          </w:rPr>
          <w:t>2</w:t>
        </w:r>
        <w:r w:rsidRPr="00CD43DE">
          <w:rPr>
            <w:rFonts w:ascii="Times New Roman" w:hAnsi="Times New Roman" w:cs="Times New Roman"/>
            <w:noProof/>
            <w:sz w:val="28"/>
          </w:rPr>
          <w:fldChar w:fldCharType="end"/>
        </w:r>
      </w:p>
    </w:sdtContent>
  </w:sdt>
  <w:p w14:paraId="22AE7C34" w14:textId="77777777" w:rsidR="003D3DC9" w:rsidRDefault="003D3DC9" w:rsidP="00495AF8">
    <w:pPr>
      <w:pStyle w:val="Heade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C3FC1" w14:textId="10A7E060" w:rsidR="00CD43DE" w:rsidRDefault="00CD43DE">
    <w:pPr>
      <w:pStyle w:val="Header"/>
      <w:jc w:val="center"/>
    </w:pPr>
  </w:p>
  <w:p w14:paraId="7517AEAE" w14:textId="77777777" w:rsidR="00CD43DE" w:rsidRDefault="00CD43D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F19A9"/>
    <w:multiLevelType w:val="hybridMultilevel"/>
    <w:tmpl w:val="8D56AAF8"/>
    <w:lvl w:ilvl="0" w:tplc="ECAAB5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86199C"/>
    <w:multiLevelType w:val="hybridMultilevel"/>
    <w:tmpl w:val="737618D0"/>
    <w:lvl w:ilvl="0" w:tplc="3E3AB3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7B6141"/>
    <w:multiLevelType w:val="hybridMultilevel"/>
    <w:tmpl w:val="4FCE0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A78F2"/>
    <w:multiLevelType w:val="hybridMultilevel"/>
    <w:tmpl w:val="3E827A86"/>
    <w:lvl w:ilvl="0" w:tplc="0AEEB088">
      <w:start w:val="1"/>
      <w:numFmt w:val="decimal"/>
      <w:lvlText w:val="%1."/>
      <w:lvlJc w:val="left"/>
      <w:pPr>
        <w:ind w:left="1020" w:hanging="360"/>
      </w:pPr>
    </w:lvl>
    <w:lvl w:ilvl="1" w:tplc="DF66EBF4">
      <w:start w:val="1"/>
      <w:numFmt w:val="decimal"/>
      <w:lvlText w:val="%2."/>
      <w:lvlJc w:val="left"/>
      <w:pPr>
        <w:ind w:left="1020" w:hanging="360"/>
      </w:pPr>
    </w:lvl>
    <w:lvl w:ilvl="2" w:tplc="B84E15B4">
      <w:start w:val="1"/>
      <w:numFmt w:val="decimal"/>
      <w:lvlText w:val="%3."/>
      <w:lvlJc w:val="left"/>
      <w:pPr>
        <w:ind w:left="1020" w:hanging="360"/>
      </w:pPr>
    </w:lvl>
    <w:lvl w:ilvl="3" w:tplc="085613AC">
      <w:start w:val="1"/>
      <w:numFmt w:val="decimal"/>
      <w:lvlText w:val="%4."/>
      <w:lvlJc w:val="left"/>
      <w:pPr>
        <w:ind w:left="1020" w:hanging="360"/>
      </w:pPr>
    </w:lvl>
    <w:lvl w:ilvl="4" w:tplc="164CADBA">
      <w:start w:val="1"/>
      <w:numFmt w:val="decimal"/>
      <w:lvlText w:val="%5."/>
      <w:lvlJc w:val="left"/>
      <w:pPr>
        <w:ind w:left="1020" w:hanging="360"/>
      </w:pPr>
    </w:lvl>
    <w:lvl w:ilvl="5" w:tplc="52EE0AAA">
      <w:start w:val="1"/>
      <w:numFmt w:val="decimal"/>
      <w:lvlText w:val="%6."/>
      <w:lvlJc w:val="left"/>
      <w:pPr>
        <w:ind w:left="1020" w:hanging="360"/>
      </w:pPr>
    </w:lvl>
    <w:lvl w:ilvl="6" w:tplc="5BB0C582">
      <w:start w:val="1"/>
      <w:numFmt w:val="decimal"/>
      <w:lvlText w:val="%7."/>
      <w:lvlJc w:val="left"/>
      <w:pPr>
        <w:ind w:left="1020" w:hanging="360"/>
      </w:pPr>
    </w:lvl>
    <w:lvl w:ilvl="7" w:tplc="C524AD54">
      <w:start w:val="1"/>
      <w:numFmt w:val="decimal"/>
      <w:lvlText w:val="%8."/>
      <w:lvlJc w:val="left"/>
      <w:pPr>
        <w:ind w:left="1020" w:hanging="360"/>
      </w:pPr>
    </w:lvl>
    <w:lvl w:ilvl="8" w:tplc="19FE86D2">
      <w:start w:val="1"/>
      <w:numFmt w:val="decimal"/>
      <w:lvlText w:val="%9."/>
      <w:lvlJc w:val="left"/>
      <w:pPr>
        <w:ind w:left="1020" w:hanging="360"/>
      </w:pPr>
    </w:lvl>
  </w:abstractNum>
  <w:abstractNum w:abstractNumId="4" w15:restartNumberingAfterBreak="0">
    <w:nsid w:val="644F72C4"/>
    <w:multiLevelType w:val="hybridMultilevel"/>
    <w:tmpl w:val="58B22C90"/>
    <w:lvl w:ilvl="0" w:tplc="FE6E8C40">
      <w:start w:val="1"/>
      <w:numFmt w:val="decimal"/>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D884A95"/>
    <w:multiLevelType w:val="hybridMultilevel"/>
    <w:tmpl w:val="D40EC890"/>
    <w:lvl w:ilvl="0" w:tplc="E9E80CA0">
      <w:start w:val="1"/>
      <w:numFmt w:val="lowerLetter"/>
      <w:lvlText w:val="%1)"/>
      <w:lvlJc w:val="left"/>
      <w:pPr>
        <w:ind w:left="1080" w:hanging="360"/>
      </w:pPr>
      <w:rPr>
        <w:rFonts w:eastAsia="Aria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97332C"/>
    <w:multiLevelType w:val="multilevel"/>
    <w:tmpl w:val="B6DC84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82F"/>
    <w:rsid w:val="00003A91"/>
    <w:rsid w:val="00003D11"/>
    <w:rsid w:val="0001251C"/>
    <w:rsid w:val="000125EB"/>
    <w:rsid w:val="00017095"/>
    <w:rsid w:val="00021221"/>
    <w:rsid w:val="000222DC"/>
    <w:rsid w:val="000229EE"/>
    <w:rsid w:val="0002378D"/>
    <w:rsid w:val="000239E9"/>
    <w:rsid w:val="00023EC9"/>
    <w:rsid w:val="00024EC2"/>
    <w:rsid w:val="00027EBD"/>
    <w:rsid w:val="00030FBC"/>
    <w:rsid w:val="00032C55"/>
    <w:rsid w:val="0003319F"/>
    <w:rsid w:val="0003776E"/>
    <w:rsid w:val="0004342E"/>
    <w:rsid w:val="00057919"/>
    <w:rsid w:val="00061A9C"/>
    <w:rsid w:val="000675F4"/>
    <w:rsid w:val="000706AB"/>
    <w:rsid w:val="00070A35"/>
    <w:rsid w:val="000719BE"/>
    <w:rsid w:val="00071CB2"/>
    <w:rsid w:val="00073CC1"/>
    <w:rsid w:val="00076E55"/>
    <w:rsid w:val="00083543"/>
    <w:rsid w:val="000843FB"/>
    <w:rsid w:val="00084ADE"/>
    <w:rsid w:val="00087407"/>
    <w:rsid w:val="00087793"/>
    <w:rsid w:val="0009066D"/>
    <w:rsid w:val="000A1CE5"/>
    <w:rsid w:val="000A26BE"/>
    <w:rsid w:val="000A3C8C"/>
    <w:rsid w:val="000A665C"/>
    <w:rsid w:val="000B38C1"/>
    <w:rsid w:val="000B3C05"/>
    <w:rsid w:val="000B4EFC"/>
    <w:rsid w:val="000D599A"/>
    <w:rsid w:val="000D5C49"/>
    <w:rsid w:val="000D7C9C"/>
    <w:rsid w:val="000E4F1B"/>
    <w:rsid w:val="000E5357"/>
    <w:rsid w:val="000E549E"/>
    <w:rsid w:val="000E7F99"/>
    <w:rsid w:val="000F0403"/>
    <w:rsid w:val="000F16ED"/>
    <w:rsid w:val="000F43FF"/>
    <w:rsid w:val="00101876"/>
    <w:rsid w:val="00105712"/>
    <w:rsid w:val="00110E70"/>
    <w:rsid w:val="00110E76"/>
    <w:rsid w:val="0011264D"/>
    <w:rsid w:val="00112771"/>
    <w:rsid w:val="00113626"/>
    <w:rsid w:val="0011756E"/>
    <w:rsid w:val="00117822"/>
    <w:rsid w:val="0012015B"/>
    <w:rsid w:val="001207E9"/>
    <w:rsid w:val="00120A1E"/>
    <w:rsid w:val="0012545B"/>
    <w:rsid w:val="00127966"/>
    <w:rsid w:val="00130885"/>
    <w:rsid w:val="00133FAF"/>
    <w:rsid w:val="00134879"/>
    <w:rsid w:val="00136353"/>
    <w:rsid w:val="001406E5"/>
    <w:rsid w:val="0014252C"/>
    <w:rsid w:val="00143947"/>
    <w:rsid w:val="00151DB5"/>
    <w:rsid w:val="00152A6A"/>
    <w:rsid w:val="001571AA"/>
    <w:rsid w:val="00161930"/>
    <w:rsid w:val="00161D9A"/>
    <w:rsid w:val="00162213"/>
    <w:rsid w:val="00162D32"/>
    <w:rsid w:val="00163B1B"/>
    <w:rsid w:val="00164FE9"/>
    <w:rsid w:val="00165B53"/>
    <w:rsid w:val="00173F9E"/>
    <w:rsid w:val="001813E6"/>
    <w:rsid w:val="00182044"/>
    <w:rsid w:val="00184845"/>
    <w:rsid w:val="00186A66"/>
    <w:rsid w:val="0019436A"/>
    <w:rsid w:val="001952ED"/>
    <w:rsid w:val="001954C3"/>
    <w:rsid w:val="00196597"/>
    <w:rsid w:val="001A0635"/>
    <w:rsid w:val="001A1090"/>
    <w:rsid w:val="001A1ADA"/>
    <w:rsid w:val="001A2A3D"/>
    <w:rsid w:val="001A5B74"/>
    <w:rsid w:val="001B1D54"/>
    <w:rsid w:val="001C0289"/>
    <w:rsid w:val="001C090B"/>
    <w:rsid w:val="001C11A2"/>
    <w:rsid w:val="001C24FA"/>
    <w:rsid w:val="001C7401"/>
    <w:rsid w:val="001D165F"/>
    <w:rsid w:val="001D1953"/>
    <w:rsid w:val="001D1A6D"/>
    <w:rsid w:val="001D1D02"/>
    <w:rsid w:val="001D5478"/>
    <w:rsid w:val="001D7C78"/>
    <w:rsid w:val="001E057B"/>
    <w:rsid w:val="001E057E"/>
    <w:rsid w:val="001E6159"/>
    <w:rsid w:val="001F1E68"/>
    <w:rsid w:val="001F770C"/>
    <w:rsid w:val="002000BB"/>
    <w:rsid w:val="00205852"/>
    <w:rsid w:val="0021473D"/>
    <w:rsid w:val="0022009A"/>
    <w:rsid w:val="00220DC1"/>
    <w:rsid w:val="0022335A"/>
    <w:rsid w:val="00226155"/>
    <w:rsid w:val="002304D8"/>
    <w:rsid w:val="002358C8"/>
    <w:rsid w:val="00235E9F"/>
    <w:rsid w:val="00237F31"/>
    <w:rsid w:val="00241175"/>
    <w:rsid w:val="0024278B"/>
    <w:rsid w:val="002429FD"/>
    <w:rsid w:val="00246A07"/>
    <w:rsid w:val="00247667"/>
    <w:rsid w:val="002517E6"/>
    <w:rsid w:val="00251876"/>
    <w:rsid w:val="00255C61"/>
    <w:rsid w:val="00255E5E"/>
    <w:rsid w:val="00256E99"/>
    <w:rsid w:val="0026577F"/>
    <w:rsid w:val="002709A5"/>
    <w:rsid w:val="002731F0"/>
    <w:rsid w:val="00280220"/>
    <w:rsid w:val="002936F8"/>
    <w:rsid w:val="002A00EC"/>
    <w:rsid w:val="002A2331"/>
    <w:rsid w:val="002A65B8"/>
    <w:rsid w:val="002B6159"/>
    <w:rsid w:val="002B7A9B"/>
    <w:rsid w:val="002C1239"/>
    <w:rsid w:val="002C2793"/>
    <w:rsid w:val="002D20CD"/>
    <w:rsid w:val="002D3843"/>
    <w:rsid w:val="002E01C2"/>
    <w:rsid w:val="002E1BEF"/>
    <w:rsid w:val="002E4486"/>
    <w:rsid w:val="00307969"/>
    <w:rsid w:val="00313702"/>
    <w:rsid w:val="00316B69"/>
    <w:rsid w:val="00322957"/>
    <w:rsid w:val="00323C0E"/>
    <w:rsid w:val="00330ABA"/>
    <w:rsid w:val="00331BA0"/>
    <w:rsid w:val="00336D95"/>
    <w:rsid w:val="00342AB3"/>
    <w:rsid w:val="00346DCD"/>
    <w:rsid w:val="00356BAE"/>
    <w:rsid w:val="00361336"/>
    <w:rsid w:val="0036182F"/>
    <w:rsid w:val="003627F0"/>
    <w:rsid w:val="00367612"/>
    <w:rsid w:val="0037314F"/>
    <w:rsid w:val="00373836"/>
    <w:rsid w:val="0037489F"/>
    <w:rsid w:val="00381110"/>
    <w:rsid w:val="003859C8"/>
    <w:rsid w:val="0039031E"/>
    <w:rsid w:val="00393EE9"/>
    <w:rsid w:val="0039600B"/>
    <w:rsid w:val="0039695D"/>
    <w:rsid w:val="003A483C"/>
    <w:rsid w:val="003A4906"/>
    <w:rsid w:val="003B0E62"/>
    <w:rsid w:val="003B1CE4"/>
    <w:rsid w:val="003B1DF6"/>
    <w:rsid w:val="003B3FB3"/>
    <w:rsid w:val="003B6528"/>
    <w:rsid w:val="003B7E2E"/>
    <w:rsid w:val="003C0517"/>
    <w:rsid w:val="003C075C"/>
    <w:rsid w:val="003C2441"/>
    <w:rsid w:val="003C4AF4"/>
    <w:rsid w:val="003C54D7"/>
    <w:rsid w:val="003D3DC9"/>
    <w:rsid w:val="003E04E3"/>
    <w:rsid w:val="003E290C"/>
    <w:rsid w:val="003E63FD"/>
    <w:rsid w:val="003F04EC"/>
    <w:rsid w:val="003F0C73"/>
    <w:rsid w:val="003F1DA9"/>
    <w:rsid w:val="003F42F8"/>
    <w:rsid w:val="003F5BBC"/>
    <w:rsid w:val="003F691F"/>
    <w:rsid w:val="00413B22"/>
    <w:rsid w:val="00414453"/>
    <w:rsid w:val="004305F9"/>
    <w:rsid w:val="004418A3"/>
    <w:rsid w:val="00451CC5"/>
    <w:rsid w:val="00463179"/>
    <w:rsid w:val="00466D86"/>
    <w:rsid w:val="00470708"/>
    <w:rsid w:val="00480E19"/>
    <w:rsid w:val="0048113A"/>
    <w:rsid w:val="00482573"/>
    <w:rsid w:val="00484D93"/>
    <w:rsid w:val="00485E9F"/>
    <w:rsid w:val="004901AE"/>
    <w:rsid w:val="00495AF8"/>
    <w:rsid w:val="00496DB8"/>
    <w:rsid w:val="004970DC"/>
    <w:rsid w:val="004A4EC6"/>
    <w:rsid w:val="004B2F9B"/>
    <w:rsid w:val="004B39F4"/>
    <w:rsid w:val="004B7605"/>
    <w:rsid w:val="004C65CA"/>
    <w:rsid w:val="004D6385"/>
    <w:rsid w:val="004D737F"/>
    <w:rsid w:val="004D74CE"/>
    <w:rsid w:val="004E1705"/>
    <w:rsid w:val="004E171A"/>
    <w:rsid w:val="004E2C0D"/>
    <w:rsid w:val="004E43A8"/>
    <w:rsid w:val="004F1C22"/>
    <w:rsid w:val="004F38BF"/>
    <w:rsid w:val="004F552E"/>
    <w:rsid w:val="004F65B0"/>
    <w:rsid w:val="004F7E2D"/>
    <w:rsid w:val="0050004F"/>
    <w:rsid w:val="00504FE4"/>
    <w:rsid w:val="00510D23"/>
    <w:rsid w:val="0051314B"/>
    <w:rsid w:val="005146C6"/>
    <w:rsid w:val="00514B89"/>
    <w:rsid w:val="00523492"/>
    <w:rsid w:val="0052400D"/>
    <w:rsid w:val="00524206"/>
    <w:rsid w:val="00524266"/>
    <w:rsid w:val="0052678F"/>
    <w:rsid w:val="00527503"/>
    <w:rsid w:val="00532D64"/>
    <w:rsid w:val="005450C5"/>
    <w:rsid w:val="0055382B"/>
    <w:rsid w:val="0055580B"/>
    <w:rsid w:val="00557F5F"/>
    <w:rsid w:val="005609AD"/>
    <w:rsid w:val="00560A22"/>
    <w:rsid w:val="00563A08"/>
    <w:rsid w:val="00567A94"/>
    <w:rsid w:val="00572B37"/>
    <w:rsid w:val="00576857"/>
    <w:rsid w:val="00576CB6"/>
    <w:rsid w:val="0057786A"/>
    <w:rsid w:val="00581271"/>
    <w:rsid w:val="0058174C"/>
    <w:rsid w:val="00582464"/>
    <w:rsid w:val="0058476D"/>
    <w:rsid w:val="00586E6B"/>
    <w:rsid w:val="00587235"/>
    <w:rsid w:val="00587CEA"/>
    <w:rsid w:val="0059228F"/>
    <w:rsid w:val="0059236C"/>
    <w:rsid w:val="005925D8"/>
    <w:rsid w:val="00594855"/>
    <w:rsid w:val="00595F3B"/>
    <w:rsid w:val="00597773"/>
    <w:rsid w:val="005A6D9D"/>
    <w:rsid w:val="005A7B8A"/>
    <w:rsid w:val="005B7E0D"/>
    <w:rsid w:val="005C0D42"/>
    <w:rsid w:val="005C0DC9"/>
    <w:rsid w:val="005C2CB9"/>
    <w:rsid w:val="005C313B"/>
    <w:rsid w:val="005C4220"/>
    <w:rsid w:val="005D42FF"/>
    <w:rsid w:val="005D5850"/>
    <w:rsid w:val="005E15F3"/>
    <w:rsid w:val="005E23D7"/>
    <w:rsid w:val="005E2E7B"/>
    <w:rsid w:val="005E3618"/>
    <w:rsid w:val="005F39BE"/>
    <w:rsid w:val="005F5DFC"/>
    <w:rsid w:val="0060357D"/>
    <w:rsid w:val="0061184A"/>
    <w:rsid w:val="00615A98"/>
    <w:rsid w:val="00617FAD"/>
    <w:rsid w:val="00620B8B"/>
    <w:rsid w:val="00630F1E"/>
    <w:rsid w:val="00636DAF"/>
    <w:rsid w:val="0063790D"/>
    <w:rsid w:val="00646970"/>
    <w:rsid w:val="00652467"/>
    <w:rsid w:val="00652C5E"/>
    <w:rsid w:val="00654081"/>
    <w:rsid w:val="00660509"/>
    <w:rsid w:val="0066680D"/>
    <w:rsid w:val="00672E55"/>
    <w:rsid w:val="006741A7"/>
    <w:rsid w:val="0068291E"/>
    <w:rsid w:val="006854FE"/>
    <w:rsid w:val="00685620"/>
    <w:rsid w:val="00686250"/>
    <w:rsid w:val="00686CAB"/>
    <w:rsid w:val="00687EE4"/>
    <w:rsid w:val="006900C4"/>
    <w:rsid w:val="00690C80"/>
    <w:rsid w:val="00694851"/>
    <w:rsid w:val="00694E8B"/>
    <w:rsid w:val="00695378"/>
    <w:rsid w:val="006B09C1"/>
    <w:rsid w:val="006B1279"/>
    <w:rsid w:val="006B1E2C"/>
    <w:rsid w:val="006B2D92"/>
    <w:rsid w:val="006C11BE"/>
    <w:rsid w:val="006C4389"/>
    <w:rsid w:val="006C51EB"/>
    <w:rsid w:val="006C634B"/>
    <w:rsid w:val="006C6B5F"/>
    <w:rsid w:val="006D01B7"/>
    <w:rsid w:val="006D026D"/>
    <w:rsid w:val="006D2AD4"/>
    <w:rsid w:val="006D4063"/>
    <w:rsid w:val="006E0F1B"/>
    <w:rsid w:val="006E40AF"/>
    <w:rsid w:val="006E437A"/>
    <w:rsid w:val="006E4503"/>
    <w:rsid w:val="006E5F81"/>
    <w:rsid w:val="00702CF6"/>
    <w:rsid w:val="007069D1"/>
    <w:rsid w:val="007118D0"/>
    <w:rsid w:val="00712286"/>
    <w:rsid w:val="00713E47"/>
    <w:rsid w:val="00715FAA"/>
    <w:rsid w:val="0072646D"/>
    <w:rsid w:val="0073622B"/>
    <w:rsid w:val="00737977"/>
    <w:rsid w:val="00740877"/>
    <w:rsid w:val="00741D33"/>
    <w:rsid w:val="00755837"/>
    <w:rsid w:val="00762A86"/>
    <w:rsid w:val="00763C8D"/>
    <w:rsid w:val="007657B5"/>
    <w:rsid w:val="00772527"/>
    <w:rsid w:val="00772F7B"/>
    <w:rsid w:val="00773503"/>
    <w:rsid w:val="007744A6"/>
    <w:rsid w:val="0077722A"/>
    <w:rsid w:val="00780F5A"/>
    <w:rsid w:val="007A0487"/>
    <w:rsid w:val="007A1E52"/>
    <w:rsid w:val="007A7221"/>
    <w:rsid w:val="007B1527"/>
    <w:rsid w:val="007B27B4"/>
    <w:rsid w:val="007B658E"/>
    <w:rsid w:val="007B6B62"/>
    <w:rsid w:val="007C0884"/>
    <w:rsid w:val="007C35C4"/>
    <w:rsid w:val="007C6546"/>
    <w:rsid w:val="007C734F"/>
    <w:rsid w:val="007D05E7"/>
    <w:rsid w:val="007D1E34"/>
    <w:rsid w:val="007D2D06"/>
    <w:rsid w:val="007D3C6B"/>
    <w:rsid w:val="007D777E"/>
    <w:rsid w:val="007E35DA"/>
    <w:rsid w:val="007E640D"/>
    <w:rsid w:val="007E78E5"/>
    <w:rsid w:val="007F050C"/>
    <w:rsid w:val="007F1290"/>
    <w:rsid w:val="007F1A45"/>
    <w:rsid w:val="007F36E3"/>
    <w:rsid w:val="007F3A0C"/>
    <w:rsid w:val="007F4820"/>
    <w:rsid w:val="007F6985"/>
    <w:rsid w:val="007F710A"/>
    <w:rsid w:val="00800393"/>
    <w:rsid w:val="008027F1"/>
    <w:rsid w:val="00803AEF"/>
    <w:rsid w:val="00810D58"/>
    <w:rsid w:val="008112FC"/>
    <w:rsid w:val="00813618"/>
    <w:rsid w:val="00814F4E"/>
    <w:rsid w:val="008164FC"/>
    <w:rsid w:val="00817E16"/>
    <w:rsid w:val="00820D86"/>
    <w:rsid w:val="00822D73"/>
    <w:rsid w:val="00823411"/>
    <w:rsid w:val="00831EB4"/>
    <w:rsid w:val="00832053"/>
    <w:rsid w:val="008357F6"/>
    <w:rsid w:val="00841AC9"/>
    <w:rsid w:val="00845245"/>
    <w:rsid w:val="00847337"/>
    <w:rsid w:val="00850031"/>
    <w:rsid w:val="00850457"/>
    <w:rsid w:val="008507A2"/>
    <w:rsid w:val="008516F5"/>
    <w:rsid w:val="00851E84"/>
    <w:rsid w:val="0085549E"/>
    <w:rsid w:val="00862C4A"/>
    <w:rsid w:val="00862E56"/>
    <w:rsid w:val="008632C6"/>
    <w:rsid w:val="0087577C"/>
    <w:rsid w:val="00876606"/>
    <w:rsid w:val="00895B9C"/>
    <w:rsid w:val="008A0EE1"/>
    <w:rsid w:val="008A24C5"/>
    <w:rsid w:val="008A4340"/>
    <w:rsid w:val="008A78D4"/>
    <w:rsid w:val="008C13C8"/>
    <w:rsid w:val="008C6371"/>
    <w:rsid w:val="008D1E3F"/>
    <w:rsid w:val="008D7FBE"/>
    <w:rsid w:val="008E77E9"/>
    <w:rsid w:val="008F38F2"/>
    <w:rsid w:val="008F3CE3"/>
    <w:rsid w:val="00900B92"/>
    <w:rsid w:val="00900C41"/>
    <w:rsid w:val="00904F04"/>
    <w:rsid w:val="00905E1E"/>
    <w:rsid w:val="00910C54"/>
    <w:rsid w:val="0091397A"/>
    <w:rsid w:val="0092057C"/>
    <w:rsid w:val="009223DC"/>
    <w:rsid w:val="00922D66"/>
    <w:rsid w:val="00937A52"/>
    <w:rsid w:val="00941932"/>
    <w:rsid w:val="009446CB"/>
    <w:rsid w:val="00951BD2"/>
    <w:rsid w:val="00953064"/>
    <w:rsid w:val="00953A22"/>
    <w:rsid w:val="00962878"/>
    <w:rsid w:val="00964070"/>
    <w:rsid w:val="0096440A"/>
    <w:rsid w:val="00975E18"/>
    <w:rsid w:val="0098068B"/>
    <w:rsid w:val="00980AEA"/>
    <w:rsid w:val="00984F65"/>
    <w:rsid w:val="00986FE2"/>
    <w:rsid w:val="00990388"/>
    <w:rsid w:val="00990624"/>
    <w:rsid w:val="0099764E"/>
    <w:rsid w:val="009A2B5D"/>
    <w:rsid w:val="009A3E12"/>
    <w:rsid w:val="009A5B4B"/>
    <w:rsid w:val="009A5FD2"/>
    <w:rsid w:val="009B467B"/>
    <w:rsid w:val="009B7901"/>
    <w:rsid w:val="009B7919"/>
    <w:rsid w:val="009D3DB7"/>
    <w:rsid w:val="009E44B5"/>
    <w:rsid w:val="009E5894"/>
    <w:rsid w:val="009F0A6D"/>
    <w:rsid w:val="009F0E6C"/>
    <w:rsid w:val="009F1791"/>
    <w:rsid w:val="009F30B6"/>
    <w:rsid w:val="009F382F"/>
    <w:rsid w:val="009F3990"/>
    <w:rsid w:val="009F3F68"/>
    <w:rsid w:val="00A0480F"/>
    <w:rsid w:val="00A0748C"/>
    <w:rsid w:val="00A07AE4"/>
    <w:rsid w:val="00A14F60"/>
    <w:rsid w:val="00A246B6"/>
    <w:rsid w:val="00A24D78"/>
    <w:rsid w:val="00A2530C"/>
    <w:rsid w:val="00A269E6"/>
    <w:rsid w:val="00A32EE7"/>
    <w:rsid w:val="00A34C43"/>
    <w:rsid w:val="00A36308"/>
    <w:rsid w:val="00A368BC"/>
    <w:rsid w:val="00A37E54"/>
    <w:rsid w:val="00A41F8D"/>
    <w:rsid w:val="00A44C77"/>
    <w:rsid w:val="00A50090"/>
    <w:rsid w:val="00A51098"/>
    <w:rsid w:val="00A541DC"/>
    <w:rsid w:val="00A5637A"/>
    <w:rsid w:val="00A63160"/>
    <w:rsid w:val="00A64775"/>
    <w:rsid w:val="00A65EA9"/>
    <w:rsid w:val="00A70B4D"/>
    <w:rsid w:val="00A8025B"/>
    <w:rsid w:val="00A82B1F"/>
    <w:rsid w:val="00A901A8"/>
    <w:rsid w:val="00A91FD3"/>
    <w:rsid w:val="00A96A3E"/>
    <w:rsid w:val="00AA03F0"/>
    <w:rsid w:val="00AA3814"/>
    <w:rsid w:val="00AB0340"/>
    <w:rsid w:val="00AC002F"/>
    <w:rsid w:val="00AC0F6C"/>
    <w:rsid w:val="00AC53C6"/>
    <w:rsid w:val="00AD0D03"/>
    <w:rsid w:val="00AD3637"/>
    <w:rsid w:val="00AD3D79"/>
    <w:rsid w:val="00AD47BC"/>
    <w:rsid w:val="00AD52A1"/>
    <w:rsid w:val="00AD6144"/>
    <w:rsid w:val="00AD6984"/>
    <w:rsid w:val="00AE03C8"/>
    <w:rsid w:val="00AE5577"/>
    <w:rsid w:val="00AF43CD"/>
    <w:rsid w:val="00AF5AE4"/>
    <w:rsid w:val="00B00947"/>
    <w:rsid w:val="00B04C1D"/>
    <w:rsid w:val="00B07017"/>
    <w:rsid w:val="00B12411"/>
    <w:rsid w:val="00B12DE7"/>
    <w:rsid w:val="00B15277"/>
    <w:rsid w:val="00B15606"/>
    <w:rsid w:val="00B177F5"/>
    <w:rsid w:val="00B2139A"/>
    <w:rsid w:val="00B224FF"/>
    <w:rsid w:val="00B253B3"/>
    <w:rsid w:val="00B369EF"/>
    <w:rsid w:val="00B37D51"/>
    <w:rsid w:val="00B40E8F"/>
    <w:rsid w:val="00B42A94"/>
    <w:rsid w:val="00B450C4"/>
    <w:rsid w:val="00B53595"/>
    <w:rsid w:val="00B55217"/>
    <w:rsid w:val="00B665CF"/>
    <w:rsid w:val="00B708EE"/>
    <w:rsid w:val="00B714E8"/>
    <w:rsid w:val="00B74454"/>
    <w:rsid w:val="00B770E8"/>
    <w:rsid w:val="00B80A31"/>
    <w:rsid w:val="00B80E53"/>
    <w:rsid w:val="00B82770"/>
    <w:rsid w:val="00B852BB"/>
    <w:rsid w:val="00B87325"/>
    <w:rsid w:val="00B920E6"/>
    <w:rsid w:val="00B946BB"/>
    <w:rsid w:val="00B9541C"/>
    <w:rsid w:val="00BA2D20"/>
    <w:rsid w:val="00BA4AA9"/>
    <w:rsid w:val="00BA66A4"/>
    <w:rsid w:val="00BA6F0A"/>
    <w:rsid w:val="00BB11D6"/>
    <w:rsid w:val="00BB3D6F"/>
    <w:rsid w:val="00BB41F8"/>
    <w:rsid w:val="00BB5797"/>
    <w:rsid w:val="00BB6575"/>
    <w:rsid w:val="00BC3C2D"/>
    <w:rsid w:val="00BC3C38"/>
    <w:rsid w:val="00BC67C2"/>
    <w:rsid w:val="00BC7D7F"/>
    <w:rsid w:val="00BD2B7E"/>
    <w:rsid w:val="00BD6669"/>
    <w:rsid w:val="00BD79B2"/>
    <w:rsid w:val="00BE07DE"/>
    <w:rsid w:val="00BE4964"/>
    <w:rsid w:val="00BF236B"/>
    <w:rsid w:val="00BF33EB"/>
    <w:rsid w:val="00BF5B95"/>
    <w:rsid w:val="00BF7C5C"/>
    <w:rsid w:val="00C005A0"/>
    <w:rsid w:val="00C021C6"/>
    <w:rsid w:val="00C036B7"/>
    <w:rsid w:val="00C11E57"/>
    <w:rsid w:val="00C150F4"/>
    <w:rsid w:val="00C1529E"/>
    <w:rsid w:val="00C158E2"/>
    <w:rsid w:val="00C166EC"/>
    <w:rsid w:val="00C21458"/>
    <w:rsid w:val="00C25ECF"/>
    <w:rsid w:val="00C3477A"/>
    <w:rsid w:val="00C40058"/>
    <w:rsid w:val="00C44A26"/>
    <w:rsid w:val="00C4556E"/>
    <w:rsid w:val="00C46C0D"/>
    <w:rsid w:val="00C47F12"/>
    <w:rsid w:val="00C51BB6"/>
    <w:rsid w:val="00C5666B"/>
    <w:rsid w:val="00C56E38"/>
    <w:rsid w:val="00C6064D"/>
    <w:rsid w:val="00C61BAE"/>
    <w:rsid w:val="00C630D6"/>
    <w:rsid w:val="00C63BCD"/>
    <w:rsid w:val="00C66968"/>
    <w:rsid w:val="00C66FF7"/>
    <w:rsid w:val="00C6714B"/>
    <w:rsid w:val="00C70141"/>
    <w:rsid w:val="00C76A74"/>
    <w:rsid w:val="00C837BD"/>
    <w:rsid w:val="00C83F86"/>
    <w:rsid w:val="00C84418"/>
    <w:rsid w:val="00C84DD1"/>
    <w:rsid w:val="00C84F43"/>
    <w:rsid w:val="00C86888"/>
    <w:rsid w:val="00C91F54"/>
    <w:rsid w:val="00C92D43"/>
    <w:rsid w:val="00C936E7"/>
    <w:rsid w:val="00C939E4"/>
    <w:rsid w:val="00C941C7"/>
    <w:rsid w:val="00C96623"/>
    <w:rsid w:val="00CA641E"/>
    <w:rsid w:val="00CA7D70"/>
    <w:rsid w:val="00CA7F80"/>
    <w:rsid w:val="00CB02AF"/>
    <w:rsid w:val="00CB1A0E"/>
    <w:rsid w:val="00CB2539"/>
    <w:rsid w:val="00CB26C4"/>
    <w:rsid w:val="00CB723C"/>
    <w:rsid w:val="00CB798D"/>
    <w:rsid w:val="00CC4017"/>
    <w:rsid w:val="00CC64FE"/>
    <w:rsid w:val="00CC76A4"/>
    <w:rsid w:val="00CD1E1B"/>
    <w:rsid w:val="00CD43DE"/>
    <w:rsid w:val="00CD46B7"/>
    <w:rsid w:val="00CE1732"/>
    <w:rsid w:val="00CE4D0F"/>
    <w:rsid w:val="00CE68FB"/>
    <w:rsid w:val="00CF0DE1"/>
    <w:rsid w:val="00CF2ADF"/>
    <w:rsid w:val="00CF44EF"/>
    <w:rsid w:val="00CF637A"/>
    <w:rsid w:val="00D01DCA"/>
    <w:rsid w:val="00D0475E"/>
    <w:rsid w:val="00D0534F"/>
    <w:rsid w:val="00D05B7F"/>
    <w:rsid w:val="00D1115C"/>
    <w:rsid w:val="00D1343A"/>
    <w:rsid w:val="00D14478"/>
    <w:rsid w:val="00D17047"/>
    <w:rsid w:val="00D2508F"/>
    <w:rsid w:val="00D32C73"/>
    <w:rsid w:val="00D33E71"/>
    <w:rsid w:val="00D36494"/>
    <w:rsid w:val="00D3789F"/>
    <w:rsid w:val="00D40ACF"/>
    <w:rsid w:val="00D45E5C"/>
    <w:rsid w:val="00D46710"/>
    <w:rsid w:val="00D475FE"/>
    <w:rsid w:val="00D50D10"/>
    <w:rsid w:val="00D53B29"/>
    <w:rsid w:val="00D576A8"/>
    <w:rsid w:val="00D606C0"/>
    <w:rsid w:val="00D65584"/>
    <w:rsid w:val="00D65889"/>
    <w:rsid w:val="00D668AB"/>
    <w:rsid w:val="00D72553"/>
    <w:rsid w:val="00D7767E"/>
    <w:rsid w:val="00D8061E"/>
    <w:rsid w:val="00D80D25"/>
    <w:rsid w:val="00D82D06"/>
    <w:rsid w:val="00D83788"/>
    <w:rsid w:val="00D853AB"/>
    <w:rsid w:val="00D86367"/>
    <w:rsid w:val="00D86FE2"/>
    <w:rsid w:val="00D90BC9"/>
    <w:rsid w:val="00D90D76"/>
    <w:rsid w:val="00D937B5"/>
    <w:rsid w:val="00D93C8F"/>
    <w:rsid w:val="00D93CFC"/>
    <w:rsid w:val="00D97A26"/>
    <w:rsid w:val="00DA4451"/>
    <w:rsid w:val="00DA503B"/>
    <w:rsid w:val="00DB1F29"/>
    <w:rsid w:val="00DB4BB3"/>
    <w:rsid w:val="00DB5125"/>
    <w:rsid w:val="00DC1110"/>
    <w:rsid w:val="00DC22D1"/>
    <w:rsid w:val="00DC2524"/>
    <w:rsid w:val="00DC5A0D"/>
    <w:rsid w:val="00DC5AFB"/>
    <w:rsid w:val="00DE035E"/>
    <w:rsid w:val="00DE1564"/>
    <w:rsid w:val="00DE1884"/>
    <w:rsid w:val="00DE1E92"/>
    <w:rsid w:val="00DE2A73"/>
    <w:rsid w:val="00DE2D86"/>
    <w:rsid w:val="00DE7AD5"/>
    <w:rsid w:val="00DF3AB0"/>
    <w:rsid w:val="00DF7514"/>
    <w:rsid w:val="00E011F1"/>
    <w:rsid w:val="00E04164"/>
    <w:rsid w:val="00E0658B"/>
    <w:rsid w:val="00E10032"/>
    <w:rsid w:val="00E10162"/>
    <w:rsid w:val="00E1137C"/>
    <w:rsid w:val="00E128A4"/>
    <w:rsid w:val="00E12FE0"/>
    <w:rsid w:val="00E15AEF"/>
    <w:rsid w:val="00E16DA5"/>
    <w:rsid w:val="00E17014"/>
    <w:rsid w:val="00E227A2"/>
    <w:rsid w:val="00E2458F"/>
    <w:rsid w:val="00E318A0"/>
    <w:rsid w:val="00E3546E"/>
    <w:rsid w:val="00E44A8D"/>
    <w:rsid w:val="00E46711"/>
    <w:rsid w:val="00E50323"/>
    <w:rsid w:val="00E51C71"/>
    <w:rsid w:val="00E51D55"/>
    <w:rsid w:val="00E52289"/>
    <w:rsid w:val="00E61240"/>
    <w:rsid w:val="00E61B8B"/>
    <w:rsid w:val="00E62AB9"/>
    <w:rsid w:val="00E6766C"/>
    <w:rsid w:val="00E735F7"/>
    <w:rsid w:val="00E73B3D"/>
    <w:rsid w:val="00E74A41"/>
    <w:rsid w:val="00E76A7F"/>
    <w:rsid w:val="00E85935"/>
    <w:rsid w:val="00E86ED9"/>
    <w:rsid w:val="00E91AB6"/>
    <w:rsid w:val="00E920F0"/>
    <w:rsid w:val="00E92896"/>
    <w:rsid w:val="00E94FF7"/>
    <w:rsid w:val="00E95E82"/>
    <w:rsid w:val="00EA0C63"/>
    <w:rsid w:val="00EA1181"/>
    <w:rsid w:val="00EA577C"/>
    <w:rsid w:val="00EA6098"/>
    <w:rsid w:val="00EB1013"/>
    <w:rsid w:val="00EB3198"/>
    <w:rsid w:val="00EB4ACE"/>
    <w:rsid w:val="00EB5787"/>
    <w:rsid w:val="00EB5C93"/>
    <w:rsid w:val="00EB7568"/>
    <w:rsid w:val="00EC3689"/>
    <w:rsid w:val="00EC5BBF"/>
    <w:rsid w:val="00EC691E"/>
    <w:rsid w:val="00EC7851"/>
    <w:rsid w:val="00ED34AA"/>
    <w:rsid w:val="00ED3C6A"/>
    <w:rsid w:val="00ED56DC"/>
    <w:rsid w:val="00ED6D34"/>
    <w:rsid w:val="00EE213D"/>
    <w:rsid w:val="00EE369E"/>
    <w:rsid w:val="00EE7E84"/>
    <w:rsid w:val="00EE7F40"/>
    <w:rsid w:val="00EF3635"/>
    <w:rsid w:val="00EF4C88"/>
    <w:rsid w:val="00EF66F9"/>
    <w:rsid w:val="00EF7DC0"/>
    <w:rsid w:val="00F00441"/>
    <w:rsid w:val="00F01278"/>
    <w:rsid w:val="00F041C9"/>
    <w:rsid w:val="00F04362"/>
    <w:rsid w:val="00F045FE"/>
    <w:rsid w:val="00F12EFA"/>
    <w:rsid w:val="00F13064"/>
    <w:rsid w:val="00F14A06"/>
    <w:rsid w:val="00F15A8B"/>
    <w:rsid w:val="00F20228"/>
    <w:rsid w:val="00F25539"/>
    <w:rsid w:val="00F301D6"/>
    <w:rsid w:val="00F3494E"/>
    <w:rsid w:val="00F405DC"/>
    <w:rsid w:val="00F41587"/>
    <w:rsid w:val="00F41E06"/>
    <w:rsid w:val="00F43944"/>
    <w:rsid w:val="00F43BA9"/>
    <w:rsid w:val="00F46F77"/>
    <w:rsid w:val="00F51155"/>
    <w:rsid w:val="00F52664"/>
    <w:rsid w:val="00F55CEE"/>
    <w:rsid w:val="00F57D78"/>
    <w:rsid w:val="00F60DA2"/>
    <w:rsid w:val="00F61DFA"/>
    <w:rsid w:val="00F6424E"/>
    <w:rsid w:val="00F727C8"/>
    <w:rsid w:val="00F90CC6"/>
    <w:rsid w:val="00F91A2E"/>
    <w:rsid w:val="00F92D16"/>
    <w:rsid w:val="00F95360"/>
    <w:rsid w:val="00F96FA8"/>
    <w:rsid w:val="00F9708F"/>
    <w:rsid w:val="00F978D8"/>
    <w:rsid w:val="00FA0804"/>
    <w:rsid w:val="00FA5327"/>
    <w:rsid w:val="00FA723F"/>
    <w:rsid w:val="00FA771F"/>
    <w:rsid w:val="00FB0FBD"/>
    <w:rsid w:val="00FB0FC1"/>
    <w:rsid w:val="00FC130D"/>
    <w:rsid w:val="00FC332A"/>
    <w:rsid w:val="00FC55D1"/>
    <w:rsid w:val="00FC77F4"/>
    <w:rsid w:val="00FD197E"/>
    <w:rsid w:val="00FE6FBD"/>
    <w:rsid w:val="00FF0D89"/>
    <w:rsid w:val="00FF5860"/>
    <w:rsid w:val="00FF60B6"/>
    <w:rsid w:val="468F5E2F"/>
    <w:rsid w:val="5ED538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C96CA"/>
  <w15:docId w15:val="{1681408F-1BE6-48FF-B4A0-97E2BC864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C54"/>
    <w:pPr>
      <w:ind w:firstLine="720"/>
    </w:p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rsid w:val="00017095"/>
    <w:pPr>
      <w:keepNext/>
      <w:keepLines/>
      <w:spacing w:before="360"/>
      <w:ind w:firstLine="0"/>
      <w:jc w:val="center"/>
      <w:outlineLvl w:val="1"/>
    </w:pPr>
    <w:rPr>
      <w:rFonts w:ascii="Times New Roman" w:hAnsi="Times New Roman"/>
      <w:b/>
      <w:sz w:val="28"/>
      <w:szCs w:val="32"/>
    </w:rPr>
  </w:style>
  <w:style w:type="paragraph" w:styleId="Heading3">
    <w:name w:val="heading 3"/>
    <w:basedOn w:val="Normal"/>
    <w:next w:val="Normal"/>
    <w:uiPriority w:val="9"/>
    <w:unhideWhenUsed/>
    <w:qFormat/>
    <w:rsid w:val="00910C54"/>
    <w:pPr>
      <w:keepNext/>
      <w:keepLines/>
      <w:spacing w:before="360"/>
      <w:ind w:firstLine="0"/>
      <w:outlineLvl w:val="2"/>
    </w:pPr>
    <w:rPr>
      <w:rFonts w:ascii="Times New Roman" w:hAnsi="Times New Roman"/>
      <w:b/>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B15277"/>
    <w:pPr>
      <w:spacing w:line="240" w:lineRule="auto"/>
    </w:pPr>
  </w:style>
  <w:style w:type="paragraph" w:styleId="FootnoteText">
    <w:name w:val="footnote text"/>
    <w:basedOn w:val="Normal"/>
    <w:link w:val="FootnoteTextChar"/>
    <w:uiPriority w:val="99"/>
    <w:semiHidden/>
    <w:unhideWhenUsed/>
    <w:rsid w:val="00C44A26"/>
    <w:pPr>
      <w:spacing w:line="240" w:lineRule="auto"/>
    </w:pPr>
    <w:rPr>
      <w:sz w:val="20"/>
      <w:szCs w:val="20"/>
    </w:rPr>
  </w:style>
  <w:style w:type="character" w:customStyle="1" w:styleId="FootnoteTextChar">
    <w:name w:val="Footnote Text Char"/>
    <w:basedOn w:val="DefaultParagraphFont"/>
    <w:link w:val="FootnoteText"/>
    <w:uiPriority w:val="99"/>
    <w:semiHidden/>
    <w:rsid w:val="00C44A26"/>
    <w:rPr>
      <w:sz w:val="20"/>
      <w:szCs w:val="20"/>
    </w:rPr>
  </w:style>
  <w:style w:type="character" w:styleId="FootnoteReference">
    <w:name w:val="footnote reference"/>
    <w:basedOn w:val="DefaultParagraphFont"/>
    <w:uiPriority w:val="99"/>
    <w:semiHidden/>
    <w:unhideWhenUsed/>
    <w:rsid w:val="00C44A26"/>
    <w:rPr>
      <w:vertAlign w:val="superscript"/>
    </w:rPr>
  </w:style>
  <w:style w:type="paragraph" w:styleId="BalloonText">
    <w:name w:val="Balloon Text"/>
    <w:basedOn w:val="Normal"/>
    <w:link w:val="BalloonTextChar"/>
    <w:uiPriority w:val="99"/>
    <w:semiHidden/>
    <w:unhideWhenUsed/>
    <w:rsid w:val="0019659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59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96597"/>
    <w:rPr>
      <w:b/>
      <w:bCs/>
    </w:rPr>
  </w:style>
  <w:style w:type="character" w:customStyle="1" w:styleId="CommentSubjectChar">
    <w:name w:val="Comment Subject Char"/>
    <w:basedOn w:val="CommentTextChar"/>
    <w:link w:val="CommentSubject"/>
    <w:uiPriority w:val="99"/>
    <w:semiHidden/>
    <w:rsid w:val="00196597"/>
    <w:rPr>
      <w:b/>
      <w:bCs/>
      <w:sz w:val="20"/>
      <w:szCs w:val="20"/>
    </w:rPr>
  </w:style>
  <w:style w:type="paragraph" w:styleId="NormalWeb">
    <w:name w:val="Normal (Web)"/>
    <w:basedOn w:val="Normal"/>
    <w:uiPriority w:val="99"/>
    <w:unhideWhenUsed/>
    <w:rsid w:val="00F0127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ntstyle01">
    <w:name w:val="fontstyle01"/>
    <w:basedOn w:val="DefaultParagraphFont"/>
    <w:rsid w:val="0098068B"/>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7F1290"/>
    <w:pPr>
      <w:ind w:left="720"/>
      <w:contextualSpacing/>
    </w:pPr>
  </w:style>
  <w:style w:type="paragraph" w:styleId="TOCHeading">
    <w:name w:val="TOC Heading"/>
    <w:basedOn w:val="Heading1"/>
    <w:next w:val="Normal"/>
    <w:uiPriority w:val="39"/>
    <w:unhideWhenUsed/>
    <w:qFormat/>
    <w:rsid w:val="00BD79B2"/>
    <w:pPr>
      <w:spacing w:before="240" w:after="0" w:line="259" w:lineRule="auto"/>
      <w:ind w:firstLine="0"/>
      <w:outlineLvl w:val="9"/>
    </w:pPr>
    <w:rPr>
      <w:rFonts w:asciiTheme="majorHAnsi" w:eastAsiaTheme="majorEastAsia" w:hAnsiTheme="majorHAnsi" w:cstheme="majorBidi"/>
      <w:color w:val="365F91" w:themeColor="accent1" w:themeShade="BF"/>
      <w:sz w:val="32"/>
      <w:szCs w:val="32"/>
      <w:lang w:val="en-US"/>
    </w:rPr>
  </w:style>
  <w:style w:type="paragraph" w:styleId="TOC2">
    <w:name w:val="toc 2"/>
    <w:basedOn w:val="Normal"/>
    <w:next w:val="Normal"/>
    <w:autoRedefine/>
    <w:uiPriority w:val="39"/>
    <w:unhideWhenUsed/>
    <w:rsid w:val="00BD79B2"/>
    <w:pPr>
      <w:spacing w:after="100"/>
      <w:ind w:left="220"/>
    </w:pPr>
  </w:style>
  <w:style w:type="paragraph" w:styleId="TOC3">
    <w:name w:val="toc 3"/>
    <w:basedOn w:val="Normal"/>
    <w:next w:val="Normal"/>
    <w:autoRedefine/>
    <w:uiPriority w:val="39"/>
    <w:unhideWhenUsed/>
    <w:rsid w:val="00BD79B2"/>
    <w:pPr>
      <w:spacing w:after="100"/>
      <w:ind w:left="440"/>
    </w:pPr>
  </w:style>
  <w:style w:type="character" w:styleId="Hyperlink">
    <w:name w:val="Hyperlink"/>
    <w:basedOn w:val="DefaultParagraphFont"/>
    <w:uiPriority w:val="99"/>
    <w:unhideWhenUsed/>
    <w:rsid w:val="00BD79B2"/>
    <w:rPr>
      <w:color w:val="0000FF" w:themeColor="hyperlink"/>
      <w:u w:val="single"/>
    </w:rPr>
  </w:style>
  <w:style w:type="paragraph" w:styleId="Header">
    <w:name w:val="header"/>
    <w:basedOn w:val="Normal"/>
    <w:link w:val="HeaderChar"/>
    <w:uiPriority w:val="99"/>
    <w:unhideWhenUsed/>
    <w:rsid w:val="002000BB"/>
    <w:pPr>
      <w:tabs>
        <w:tab w:val="center" w:pos="4680"/>
        <w:tab w:val="right" w:pos="9360"/>
      </w:tabs>
      <w:spacing w:line="240" w:lineRule="auto"/>
    </w:pPr>
  </w:style>
  <w:style w:type="character" w:customStyle="1" w:styleId="HeaderChar">
    <w:name w:val="Header Char"/>
    <w:basedOn w:val="DefaultParagraphFont"/>
    <w:link w:val="Header"/>
    <w:uiPriority w:val="99"/>
    <w:rsid w:val="002000BB"/>
  </w:style>
  <w:style w:type="paragraph" w:styleId="Footer">
    <w:name w:val="footer"/>
    <w:basedOn w:val="Normal"/>
    <w:link w:val="FooterChar"/>
    <w:uiPriority w:val="99"/>
    <w:unhideWhenUsed/>
    <w:rsid w:val="002000BB"/>
    <w:pPr>
      <w:tabs>
        <w:tab w:val="center" w:pos="4680"/>
        <w:tab w:val="right" w:pos="9360"/>
      </w:tabs>
      <w:spacing w:line="240" w:lineRule="auto"/>
    </w:pPr>
  </w:style>
  <w:style w:type="character" w:customStyle="1" w:styleId="FooterChar">
    <w:name w:val="Footer Char"/>
    <w:basedOn w:val="DefaultParagraphFont"/>
    <w:link w:val="Footer"/>
    <w:uiPriority w:val="99"/>
    <w:rsid w:val="00200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02398">
      <w:bodyDiv w:val="1"/>
      <w:marLeft w:val="0"/>
      <w:marRight w:val="0"/>
      <w:marTop w:val="0"/>
      <w:marBottom w:val="0"/>
      <w:divBdr>
        <w:top w:val="none" w:sz="0" w:space="0" w:color="auto"/>
        <w:left w:val="none" w:sz="0" w:space="0" w:color="auto"/>
        <w:bottom w:val="none" w:sz="0" w:space="0" w:color="auto"/>
        <w:right w:val="none" w:sz="0" w:space="0" w:color="auto"/>
      </w:divBdr>
    </w:div>
    <w:div w:id="245042526">
      <w:bodyDiv w:val="1"/>
      <w:marLeft w:val="0"/>
      <w:marRight w:val="0"/>
      <w:marTop w:val="0"/>
      <w:marBottom w:val="0"/>
      <w:divBdr>
        <w:top w:val="none" w:sz="0" w:space="0" w:color="auto"/>
        <w:left w:val="none" w:sz="0" w:space="0" w:color="auto"/>
        <w:bottom w:val="none" w:sz="0" w:space="0" w:color="auto"/>
        <w:right w:val="none" w:sz="0" w:space="0" w:color="auto"/>
      </w:divBdr>
    </w:div>
    <w:div w:id="259489390">
      <w:bodyDiv w:val="1"/>
      <w:marLeft w:val="0"/>
      <w:marRight w:val="0"/>
      <w:marTop w:val="0"/>
      <w:marBottom w:val="0"/>
      <w:divBdr>
        <w:top w:val="none" w:sz="0" w:space="0" w:color="auto"/>
        <w:left w:val="none" w:sz="0" w:space="0" w:color="auto"/>
        <w:bottom w:val="none" w:sz="0" w:space="0" w:color="auto"/>
        <w:right w:val="none" w:sz="0" w:space="0" w:color="auto"/>
      </w:divBdr>
    </w:div>
    <w:div w:id="313997563">
      <w:bodyDiv w:val="1"/>
      <w:marLeft w:val="0"/>
      <w:marRight w:val="0"/>
      <w:marTop w:val="0"/>
      <w:marBottom w:val="0"/>
      <w:divBdr>
        <w:top w:val="none" w:sz="0" w:space="0" w:color="auto"/>
        <w:left w:val="none" w:sz="0" w:space="0" w:color="auto"/>
        <w:bottom w:val="none" w:sz="0" w:space="0" w:color="auto"/>
        <w:right w:val="none" w:sz="0" w:space="0" w:color="auto"/>
      </w:divBdr>
    </w:div>
    <w:div w:id="429544298">
      <w:bodyDiv w:val="1"/>
      <w:marLeft w:val="0"/>
      <w:marRight w:val="0"/>
      <w:marTop w:val="0"/>
      <w:marBottom w:val="0"/>
      <w:divBdr>
        <w:top w:val="none" w:sz="0" w:space="0" w:color="auto"/>
        <w:left w:val="none" w:sz="0" w:space="0" w:color="auto"/>
        <w:bottom w:val="none" w:sz="0" w:space="0" w:color="auto"/>
        <w:right w:val="none" w:sz="0" w:space="0" w:color="auto"/>
      </w:divBdr>
    </w:div>
    <w:div w:id="462234525">
      <w:bodyDiv w:val="1"/>
      <w:marLeft w:val="0"/>
      <w:marRight w:val="0"/>
      <w:marTop w:val="0"/>
      <w:marBottom w:val="0"/>
      <w:divBdr>
        <w:top w:val="none" w:sz="0" w:space="0" w:color="auto"/>
        <w:left w:val="none" w:sz="0" w:space="0" w:color="auto"/>
        <w:bottom w:val="none" w:sz="0" w:space="0" w:color="auto"/>
        <w:right w:val="none" w:sz="0" w:space="0" w:color="auto"/>
      </w:divBdr>
    </w:div>
    <w:div w:id="509444007">
      <w:bodyDiv w:val="1"/>
      <w:marLeft w:val="0"/>
      <w:marRight w:val="0"/>
      <w:marTop w:val="0"/>
      <w:marBottom w:val="0"/>
      <w:divBdr>
        <w:top w:val="none" w:sz="0" w:space="0" w:color="auto"/>
        <w:left w:val="none" w:sz="0" w:space="0" w:color="auto"/>
        <w:bottom w:val="none" w:sz="0" w:space="0" w:color="auto"/>
        <w:right w:val="none" w:sz="0" w:space="0" w:color="auto"/>
      </w:divBdr>
    </w:div>
    <w:div w:id="778988708">
      <w:bodyDiv w:val="1"/>
      <w:marLeft w:val="0"/>
      <w:marRight w:val="0"/>
      <w:marTop w:val="0"/>
      <w:marBottom w:val="0"/>
      <w:divBdr>
        <w:top w:val="none" w:sz="0" w:space="0" w:color="auto"/>
        <w:left w:val="none" w:sz="0" w:space="0" w:color="auto"/>
        <w:bottom w:val="none" w:sz="0" w:space="0" w:color="auto"/>
        <w:right w:val="none" w:sz="0" w:space="0" w:color="auto"/>
      </w:divBdr>
    </w:div>
    <w:div w:id="868034510">
      <w:bodyDiv w:val="1"/>
      <w:marLeft w:val="0"/>
      <w:marRight w:val="0"/>
      <w:marTop w:val="0"/>
      <w:marBottom w:val="0"/>
      <w:divBdr>
        <w:top w:val="none" w:sz="0" w:space="0" w:color="auto"/>
        <w:left w:val="none" w:sz="0" w:space="0" w:color="auto"/>
        <w:bottom w:val="none" w:sz="0" w:space="0" w:color="auto"/>
        <w:right w:val="none" w:sz="0" w:space="0" w:color="auto"/>
      </w:divBdr>
    </w:div>
    <w:div w:id="1120615168">
      <w:bodyDiv w:val="1"/>
      <w:marLeft w:val="0"/>
      <w:marRight w:val="0"/>
      <w:marTop w:val="0"/>
      <w:marBottom w:val="0"/>
      <w:divBdr>
        <w:top w:val="none" w:sz="0" w:space="0" w:color="auto"/>
        <w:left w:val="none" w:sz="0" w:space="0" w:color="auto"/>
        <w:bottom w:val="none" w:sz="0" w:space="0" w:color="auto"/>
        <w:right w:val="none" w:sz="0" w:space="0" w:color="auto"/>
      </w:divBdr>
    </w:div>
    <w:div w:id="1154223424">
      <w:bodyDiv w:val="1"/>
      <w:marLeft w:val="0"/>
      <w:marRight w:val="0"/>
      <w:marTop w:val="0"/>
      <w:marBottom w:val="0"/>
      <w:divBdr>
        <w:top w:val="none" w:sz="0" w:space="0" w:color="auto"/>
        <w:left w:val="none" w:sz="0" w:space="0" w:color="auto"/>
        <w:bottom w:val="none" w:sz="0" w:space="0" w:color="auto"/>
        <w:right w:val="none" w:sz="0" w:space="0" w:color="auto"/>
      </w:divBdr>
    </w:div>
    <w:div w:id="1162626989">
      <w:bodyDiv w:val="1"/>
      <w:marLeft w:val="0"/>
      <w:marRight w:val="0"/>
      <w:marTop w:val="0"/>
      <w:marBottom w:val="0"/>
      <w:divBdr>
        <w:top w:val="none" w:sz="0" w:space="0" w:color="auto"/>
        <w:left w:val="none" w:sz="0" w:space="0" w:color="auto"/>
        <w:bottom w:val="none" w:sz="0" w:space="0" w:color="auto"/>
        <w:right w:val="none" w:sz="0" w:space="0" w:color="auto"/>
      </w:divBdr>
    </w:div>
    <w:div w:id="1304699056">
      <w:bodyDiv w:val="1"/>
      <w:marLeft w:val="0"/>
      <w:marRight w:val="0"/>
      <w:marTop w:val="0"/>
      <w:marBottom w:val="0"/>
      <w:divBdr>
        <w:top w:val="none" w:sz="0" w:space="0" w:color="auto"/>
        <w:left w:val="none" w:sz="0" w:space="0" w:color="auto"/>
        <w:bottom w:val="none" w:sz="0" w:space="0" w:color="auto"/>
        <w:right w:val="none" w:sz="0" w:space="0" w:color="auto"/>
      </w:divBdr>
    </w:div>
    <w:div w:id="1336878561">
      <w:bodyDiv w:val="1"/>
      <w:marLeft w:val="0"/>
      <w:marRight w:val="0"/>
      <w:marTop w:val="0"/>
      <w:marBottom w:val="0"/>
      <w:divBdr>
        <w:top w:val="none" w:sz="0" w:space="0" w:color="auto"/>
        <w:left w:val="none" w:sz="0" w:space="0" w:color="auto"/>
        <w:bottom w:val="none" w:sz="0" w:space="0" w:color="auto"/>
        <w:right w:val="none" w:sz="0" w:space="0" w:color="auto"/>
      </w:divBdr>
    </w:div>
    <w:div w:id="1358845493">
      <w:bodyDiv w:val="1"/>
      <w:marLeft w:val="0"/>
      <w:marRight w:val="0"/>
      <w:marTop w:val="0"/>
      <w:marBottom w:val="0"/>
      <w:divBdr>
        <w:top w:val="none" w:sz="0" w:space="0" w:color="auto"/>
        <w:left w:val="none" w:sz="0" w:space="0" w:color="auto"/>
        <w:bottom w:val="none" w:sz="0" w:space="0" w:color="auto"/>
        <w:right w:val="none" w:sz="0" w:space="0" w:color="auto"/>
      </w:divBdr>
    </w:div>
    <w:div w:id="1638796888">
      <w:bodyDiv w:val="1"/>
      <w:marLeft w:val="0"/>
      <w:marRight w:val="0"/>
      <w:marTop w:val="0"/>
      <w:marBottom w:val="0"/>
      <w:divBdr>
        <w:top w:val="none" w:sz="0" w:space="0" w:color="auto"/>
        <w:left w:val="none" w:sz="0" w:space="0" w:color="auto"/>
        <w:bottom w:val="none" w:sz="0" w:space="0" w:color="auto"/>
        <w:right w:val="none" w:sz="0" w:space="0" w:color="auto"/>
      </w:divBdr>
    </w:div>
    <w:div w:id="1696420046">
      <w:bodyDiv w:val="1"/>
      <w:marLeft w:val="0"/>
      <w:marRight w:val="0"/>
      <w:marTop w:val="0"/>
      <w:marBottom w:val="0"/>
      <w:divBdr>
        <w:top w:val="none" w:sz="0" w:space="0" w:color="auto"/>
        <w:left w:val="none" w:sz="0" w:space="0" w:color="auto"/>
        <w:bottom w:val="none" w:sz="0" w:space="0" w:color="auto"/>
        <w:right w:val="none" w:sz="0" w:space="0" w:color="auto"/>
      </w:divBdr>
    </w:div>
    <w:div w:id="1770277743">
      <w:bodyDiv w:val="1"/>
      <w:marLeft w:val="0"/>
      <w:marRight w:val="0"/>
      <w:marTop w:val="0"/>
      <w:marBottom w:val="0"/>
      <w:divBdr>
        <w:top w:val="none" w:sz="0" w:space="0" w:color="auto"/>
        <w:left w:val="none" w:sz="0" w:space="0" w:color="auto"/>
        <w:bottom w:val="none" w:sz="0" w:space="0" w:color="auto"/>
        <w:right w:val="none" w:sz="0" w:space="0" w:color="auto"/>
      </w:divBdr>
    </w:div>
    <w:div w:id="1784886166">
      <w:bodyDiv w:val="1"/>
      <w:marLeft w:val="0"/>
      <w:marRight w:val="0"/>
      <w:marTop w:val="0"/>
      <w:marBottom w:val="0"/>
      <w:divBdr>
        <w:top w:val="none" w:sz="0" w:space="0" w:color="auto"/>
        <w:left w:val="none" w:sz="0" w:space="0" w:color="auto"/>
        <w:bottom w:val="none" w:sz="0" w:space="0" w:color="auto"/>
        <w:right w:val="none" w:sz="0" w:space="0" w:color="auto"/>
      </w:divBdr>
    </w:div>
    <w:div w:id="197231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A1989-1195-4AFF-9952-4FFE12E3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2791</Words>
  <Characters>15913</Characters>
  <Application>Microsoft Office Word</Application>
  <DocSecurity>0</DocSecurity>
  <Lines>132</Lines>
  <Paragraphs>37</Paragraphs>
  <ScaleCrop>false</ScaleCrop>
  <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COMPUTER</dc:creator>
  <cp:keywords/>
  <cp:lastModifiedBy>PC</cp:lastModifiedBy>
  <cp:revision>100</cp:revision>
  <cp:lastPrinted>2025-03-04T07:12:00Z</cp:lastPrinted>
  <dcterms:created xsi:type="dcterms:W3CDTF">2025-03-11T02:42:00Z</dcterms:created>
  <dcterms:modified xsi:type="dcterms:W3CDTF">2025-03-12T10:29:00Z</dcterms:modified>
</cp:coreProperties>
</file>